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51A48" w14:textId="1A1D462E" w:rsidR="009919DC" w:rsidRPr="009919DC" w:rsidRDefault="009919DC" w:rsidP="009919DC">
      <w:pPr>
        <w:rPr>
          <w:rFonts w:asciiTheme="majorHAnsi" w:hAnsiTheme="majorHAnsi"/>
          <w:sz w:val="40"/>
          <w:szCs w:val="40"/>
          <w:lang w:val="fr-FR"/>
        </w:rPr>
      </w:pPr>
      <w:r w:rsidRPr="009919DC">
        <w:rPr>
          <w:rFonts w:asciiTheme="majorHAnsi" w:hAnsiTheme="majorHAnsi"/>
          <w:sz w:val="40"/>
          <w:szCs w:val="40"/>
          <w:lang w:val="fr-FR"/>
        </w:rPr>
        <w:t xml:space="preserve">Séminaire Leadership </w:t>
      </w:r>
      <w:r>
        <w:rPr>
          <w:rFonts w:asciiTheme="majorHAnsi" w:hAnsiTheme="majorHAnsi"/>
          <w:sz w:val="40"/>
          <w:szCs w:val="40"/>
          <w:lang w:val="fr-FR"/>
        </w:rPr>
        <w:t xml:space="preserve">de 2 jours </w:t>
      </w:r>
      <w:r w:rsidRPr="009919DC">
        <w:rPr>
          <w:rFonts w:asciiTheme="majorHAnsi" w:hAnsiTheme="majorHAnsi"/>
          <w:sz w:val="40"/>
          <w:szCs w:val="40"/>
          <w:lang w:val="fr-FR"/>
        </w:rPr>
        <w:t xml:space="preserve">dans le cadre de l’accompagnement d’une usine </w:t>
      </w:r>
    </w:p>
    <w:p w14:paraId="6FEED4D1" w14:textId="77777777" w:rsidR="009919DC" w:rsidRDefault="009919DC" w:rsidP="009919DC">
      <w:pPr>
        <w:rPr>
          <w:rFonts w:asciiTheme="majorHAnsi" w:hAnsiTheme="majorHAnsi"/>
          <w:sz w:val="40"/>
          <w:szCs w:val="40"/>
          <w:lang w:val="fr-FR"/>
        </w:rPr>
      </w:pPr>
    </w:p>
    <w:p w14:paraId="5FA2F580" w14:textId="5E47D6C4" w:rsidR="00E403AF" w:rsidRDefault="00E403AF" w:rsidP="00E403AF">
      <w:pPr>
        <w:ind w:left="5760"/>
        <w:rPr>
          <w:rFonts w:asciiTheme="majorHAnsi" w:hAnsiTheme="majorHAnsi"/>
          <w:sz w:val="40"/>
          <w:szCs w:val="40"/>
          <w:lang w:val="fr-FR"/>
        </w:rPr>
      </w:pPr>
      <w:r>
        <w:rPr>
          <w:rFonts w:asciiTheme="majorHAnsi" w:hAnsiTheme="majorHAnsi"/>
          <w:noProof/>
          <w:sz w:val="40"/>
          <w:szCs w:val="40"/>
          <w:lang w:val="fr-FR" w:eastAsia="fr-FR"/>
        </w:rPr>
        <w:drawing>
          <wp:inline distT="0" distB="0" distL="0" distR="0" wp14:anchorId="2A612289" wp14:editId="33D2145F">
            <wp:extent cx="2612813" cy="1677221"/>
            <wp:effectExtent l="0" t="0" r="3810" b="0"/>
            <wp:docPr id="1" name="Image 1" descr="Macintosh HD:Users:Claire:Desktop:Capture d’écran 2018-01-14 à 20.4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Desktop:Capture d’écran 2018-01-14 à 20.40.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813" cy="1677221"/>
                    </a:xfrm>
                    <a:prstGeom prst="rect">
                      <a:avLst/>
                    </a:prstGeom>
                    <a:noFill/>
                    <a:ln>
                      <a:noFill/>
                    </a:ln>
                  </pic:spPr>
                </pic:pic>
              </a:graphicData>
            </a:graphic>
          </wp:inline>
        </w:drawing>
      </w:r>
    </w:p>
    <w:p w14:paraId="09B12B53" w14:textId="77777777" w:rsidR="00E403AF" w:rsidRPr="009919DC" w:rsidRDefault="00E403AF" w:rsidP="009919DC">
      <w:pPr>
        <w:rPr>
          <w:rFonts w:asciiTheme="majorHAnsi" w:hAnsiTheme="majorHAnsi"/>
          <w:sz w:val="40"/>
          <w:szCs w:val="40"/>
          <w:lang w:val="fr-FR"/>
        </w:rPr>
      </w:pPr>
    </w:p>
    <w:p w14:paraId="407DD667" w14:textId="6CC7FF88" w:rsidR="00994489" w:rsidRPr="00F37996" w:rsidRDefault="009919DC" w:rsidP="009919DC">
      <w:pPr>
        <w:rPr>
          <w:rFonts w:asciiTheme="majorHAnsi" w:hAnsiTheme="majorHAnsi"/>
          <w:b/>
        </w:rPr>
      </w:pPr>
      <w:proofErr w:type="spellStart"/>
      <w:r w:rsidRPr="00F37996">
        <w:rPr>
          <w:rFonts w:asciiTheme="majorHAnsi" w:hAnsiTheme="majorHAnsi"/>
          <w:b/>
        </w:rPr>
        <w:t>Contexte</w:t>
      </w:r>
      <w:proofErr w:type="spellEnd"/>
      <w:r w:rsidRPr="00F37996">
        <w:rPr>
          <w:rFonts w:asciiTheme="majorHAnsi" w:hAnsiTheme="majorHAnsi"/>
          <w:b/>
        </w:rPr>
        <w:t xml:space="preserve"> </w:t>
      </w:r>
    </w:p>
    <w:p w14:paraId="36971006" w14:textId="77777777" w:rsidR="00994489" w:rsidRDefault="00994489" w:rsidP="000A3AFA">
      <w:pPr>
        <w:rPr>
          <w:rFonts w:asciiTheme="majorHAnsi" w:hAnsiTheme="majorHAnsi"/>
        </w:rPr>
      </w:pPr>
    </w:p>
    <w:p w14:paraId="7A12979C" w14:textId="021EDF51" w:rsidR="00954FF9" w:rsidRPr="001F0A54" w:rsidRDefault="00E96238" w:rsidP="00954FF9">
      <w:pPr>
        <w:rPr>
          <w:rFonts w:asciiTheme="majorHAnsi" w:hAnsiTheme="majorHAnsi"/>
          <w:sz w:val="22"/>
          <w:szCs w:val="22"/>
          <w:lang w:val="fr-FR"/>
        </w:rPr>
      </w:pPr>
      <w:r w:rsidRPr="00E96238">
        <w:rPr>
          <w:rFonts w:asciiTheme="majorHAnsi" w:hAnsiTheme="majorHAnsi"/>
          <w:sz w:val="22"/>
          <w:szCs w:val="22"/>
          <w:lang w:val="fr-FR"/>
        </w:rPr>
        <w:t xml:space="preserve">Ce séminaire de Leadership a été conçu pour démarrer un projet de transformation de la culture d’une usine dans l’industrie pharmaceutique. </w:t>
      </w:r>
      <w:r w:rsidR="00552C52" w:rsidRPr="001F0A54">
        <w:rPr>
          <w:rFonts w:asciiTheme="majorHAnsi" w:hAnsiTheme="majorHAnsi"/>
          <w:sz w:val="22"/>
          <w:szCs w:val="22"/>
          <w:lang w:val="fr-FR"/>
        </w:rPr>
        <w:t>Cette usine de 900 personnes</w:t>
      </w:r>
      <w:r w:rsidR="001F0A54" w:rsidRPr="001F0A54">
        <w:rPr>
          <w:rFonts w:asciiTheme="majorHAnsi" w:hAnsiTheme="majorHAnsi"/>
          <w:sz w:val="22"/>
          <w:szCs w:val="22"/>
          <w:lang w:val="fr-FR"/>
        </w:rPr>
        <w:t>, faisant partie d’un très grand groupe industriel, a été vendue à un plus petit groupe dans lequel elle</w:t>
      </w:r>
      <w:r w:rsidR="00016E90">
        <w:rPr>
          <w:rFonts w:asciiTheme="majorHAnsi" w:hAnsiTheme="majorHAnsi"/>
          <w:sz w:val="22"/>
          <w:szCs w:val="22"/>
          <w:lang w:val="fr-FR"/>
        </w:rPr>
        <w:t xml:space="preserve"> va devenir l’usine phare et</w:t>
      </w:r>
      <w:r w:rsidR="001F0A54" w:rsidRPr="001F0A54">
        <w:rPr>
          <w:rFonts w:asciiTheme="majorHAnsi" w:hAnsiTheme="majorHAnsi"/>
          <w:sz w:val="22"/>
          <w:szCs w:val="22"/>
          <w:lang w:val="fr-FR"/>
        </w:rPr>
        <w:t xml:space="preserve"> va </w:t>
      </w:r>
      <w:r w:rsidR="00F37996">
        <w:rPr>
          <w:rFonts w:asciiTheme="majorHAnsi" w:hAnsiTheme="majorHAnsi"/>
          <w:sz w:val="22"/>
          <w:szCs w:val="22"/>
          <w:lang w:val="fr-FR"/>
        </w:rPr>
        <w:t xml:space="preserve">d’une part avoir beaucoup plus d’autonomie que précédemment, et d’autre part </w:t>
      </w:r>
      <w:r w:rsidR="001F0A54" w:rsidRPr="001F0A54">
        <w:rPr>
          <w:rFonts w:asciiTheme="majorHAnsi" w:hAnsiTheme="majorHAnsi"/>
          <w:sz w:val="22"/>
          <w:szCs w:val="22"/>
          <w:lang w:val="fr-FR"/>
        </w:rPr>
        <w:t xml:space="preserve">devoir </w:t>
      </w:r>
      <w:r w:rsidR="001F0A54">
        <w:rPr>
          <w:rFonts w:asciiTheme="majorHAnsi" w:hAnsiTheme="majorHAnsi"/>
          <w:sz w:val="22"/>
          <w:szCs w:val="22"/>
          <w:lang w:val="fr-FR"/>
        </w:rPr>
        <w:t>s’aligner sur des objectifs très ambitieux en terme d’activité industrielle. Devant les nouveaux objectifs fixés, le directeur de l’usine se dit que les objectifs ne pourront être atteints qu’avec l’implication de la totalité des salariés</w:t>
      </w:r>
      <w:r w:rsidR="00F37996">
        <w:rPr>
          <w:rFonts w:asciiTheme="majorHAnsi" w:hAnsiTheme="majorHAnsi"/>
          <w:sz w:val="22"/>
          <w:szCs w:val="22"/>
          <w:lang w:val="fr-FR"/>
        </w:rPr>
        <w:t xml:space="preserve">  dans un projet de </w:t>
      </w:r>
      <w:r w:rsidR="001F0A54">
        <w:rPr>
          <w:rFonts w:asciiTheme="majorHAnsi" w:hAnsiTheme="majorHAnsi"/>
          <w:sz w:val="22"/>
          <w:szCs w:val="22"/>
          <w:lang w:val="fr-FR"/>
        </w:rPr>
        <w:t xml:space="preserve">transformation de la culture de l’organisation. </w:t>
      </w:r>
      <w:r w:rsidR="00F37996">
        <w:rPr>
          <w:rFonts w:asciiTheme="majorHAnsi" w:hAnsiTheme="majorHAnsi"/>
          <w:sz w:val="22"/>
          <w:szCs w:val="22"/>
          <w:lang w:val="fr-FR"/>
        </w:rPr>
        <w:t>Avec son comité de Direction il voit la possibilité de réinventer l’organisation, en développant l’audace, l’entrepreneuriat, la flexibilité, l’</w:t>
      </w:r>
      <w:proofErr w:type="spellStart"/>
      <w:r w:rsidR="00F37996">
        <w:rPr>
          <w:rFonts w:asciiTheme="majorHAnsi" w:hAnsiTheme="majorHAnsi"/>
          <w:sz w:val="22"/>
          <w:szCs w:val="22"/>
          <w:lang w:val="fr-FR"/>
        </w:rPr>
        <w:t>empowerment</w:t>
      </w:r>
      <w:proofErr w:type="spellEnd"/>
      <w:r w:rsidR="00F37996">
        <w:rPr>
          <w:rFonts w:asciiTheme="majorHAnsi" w:hAnsiTheme="majorHAnsi"/>
          <w:sz w:val="22"/>
          <w:szCs w:val="22"/>
          <w:lang w:val="fr-FR"/>
        </w:rPr>
        <w:t xml:space="preserve"> et la réactivité.  </w:t>
      </w:r>
    </w:p>
    <w:p w14:paraId="543E2FC3" w14:textId="77777777" w:rsidR="00994489" w:rsidRDefault="00994489">
      <w:pPr>
        <w:rPr>
          <w:rFonts w:asciiTheme="majorHAnsi" w:hAnsiTheme="majorHAnsi"/>
        </w:rPr>
      </w:pPr>
    </w:p>
    <w:p w14:paraId="5285BECD" w14:textId="77777777" w:rsidR="00F37996" w:rsidRDefault="00F37996">
      <w:pPr>
        <w:rPr>
          <w:rFonts w:asciiTheme="majorHAnsi" w:hAnsiTheme="majorHAnsi"/>
          <w:b/>
        </w:rPr>
      </w:pPr>
    </w:p>
    <w:p w14:paraId="70BB2BD2" w14:textId="507C7AF4" w:rsidR="00994489" w:rsidRPr="00994489" w:rsidRDefault="00F37996">
      <w:pPr>
        <w:rPr>
          <w:rFonts w:asciiTheme="majorHAnsi" w:hAnsiTheme="majorHAnsi"/>
          <w:b/>
        </w:rPr>
      </w:pPr>
      <w:r>
        <w:rPr>
          <w:rFonts w:asciiTheme="majorHAnsi" w:hAnsiTheme="majorHAnsi"/>
          <w:b/>
        </w:rPr>
        <w:t xml:space="preserve">Proposition </w:t>
      </w:r>
      <w:r w:rsidR="006E75FC">
        <w:rPr>
          <w:rFonts w:asciiTheme="majorHAnsi" w:hAnsiTheme="majorHAnsi"/>
          <w:b/>
        </w:rPr>
        <w:t xml:space="preserve"> </w:t>
      </w:r>
      <w:r w:rsidR="00F35703">
        <w:rPr>
          <w:rFonts w:asciiTheme="majorHAnsi" w:hAnsiTheme="majorHAnsi"/>
          <w:b/>
        </w:rPr>
        <w:t xml:space="preserve"> </w:t>
      </w:r>
    </w:p>
    <w:p w14:paraId="578D0B47" w14:textId="77777777" w:rsidR="00994489" w:rsidRDefault="00994489">
      <w:pPr>
        <w:rPr>
          <w:rFonts w:asciiTheme="majorHAnsi" w:hAnsiTheme="majorHAnsi"/>
        </w:rPr>
      </w:pPr>
    </w:p>
    <w:p w14:paraId="0DBEA2B7" w14:textId="77777777" w:rsidR="00F37996" w:rsidRPr="00F37996" w:rsidRDefault="00F37996" w:rsidP="00012F17">
      <w:pPr>
        <w:rPr>
          <w:rFonts w:asciiTheme="majorHAnsi" w:hAnsiTheme="majorHAnsi"/>
          <w:sz w:val="22"/>
          <w:szCs w:val="22"/>
          <w:lang w:val="fr-FR"/>
        </w:rPr>
      </w:pPr>
      <w:r w:rsidRPr="00F37996">
        <w:rPr>
          <w:rFonts w:asciiTheme="majorHAnsi" w:hAnsiTheme="majorHAnsi"/>
          <w:sz w:val="22"/>
          <w:szCs w:val="22"/>
          <w:lang w:val="fr-FR"/>
        </w:rPr>
        <w:t xml:space="preserve">La proposition d’utiliser la Démarche Appréciative pour ce projet a commencé par : </w:t>
      </w:r>
    </w:p>
    <w:p w14:paraId="48D9B014" w14:textId="344793CA" w:rsidR="00F37996" w:rsidRPr="00F37996" w:rsidRDefault="00F37996" w:rsidP="00F37996">
      <w:pPr>
        <w:pStyle w:val="Paragraphedeliste"/>
        <w:numPr>
          <w:ilvl w:val="0"/>
          <w:numId w:val="8"/>
        </w:numPr>
        <w:rPr>
          <w:rFonts w:asciiTheme="majorHAnsi" w:hAnsiTheme="majorHAnsi"/>
          <w:sz w:val="22"/>
          <w:szCs w:val="22"/>
          <w:lang w:val="fr-FR"/>
        </w:rPr>
      </w:pPr>
      <w:r w:rsidRPr="00F37996">
        <w:rPr>
          <w:rFonts w:asciiTheme="majorHAnsi" w:hAnsiTheme="majorHAnsi"/>
          <w:sz w:val="22"/>
          <w:szCs w:val="22"/>
          <w:lang w:val="fr-FR"/>
        </w:rPr>
        <w:t>La formation à la Démarche Appréciative de deux personnes</w:t>
      </w:r>
      <w:r>
        <w:rPr>
          <w:rFonts w:asciiTheme="majorHAnsi" w:hAnsiTheme="majorHAnsi"/>
          <w:sz w:val="22"/>
          <w:szCs w:val="22"/>
          <w:lang w:val="fr-FR"/>
        </w:rPr>
        <w:t xml:space="preserve"> (dans des fonctions de Qualité)</w:t>
      </w:r>
      <w:r w:rsidRPr="00F37996">
        <w:rPr>
          <w:rFonts w:asciiTheme="majorHAnsi" w:hAnsiTheme="majorHAnsi"/>
          <w:sz w:val="22"/>
          <w:szCs w:val="22"/>
          <w:lang w:val="fr-FR"/>
        </w:rPr>
        <w:t xml:space="preserve">, constituant l’embryon d’un groupe de pilotage, qui va dans le </w:t>
      </w:r>
      <w:r>
        <w:rPr>
          <w:rFonts w:asciiTheme="majorHAnsi" w:hAnsiTheme="majorHAnsi"/>
          <w:sz w:val="22"/>
          <w:szCs w:val="22"/>
          <w:lang w:val="fr-FR"/>
        </w:rPr>
        <w:t>futur</w:t>
      </w:r>
      <w:r w:rsidRPr="00F37996">
        <w:rPr>
          <w:rFonts w:asciiTheme="majorHAnsi" w:hAnsiTheme="majorHAnsi"/>
          <w:sz w:val="22"/>
          <w:szCs w:val="22"/>
          <w:lang w:val="fr-FR"/>
        </w:rPr>
        <w:t xml:space="preserve"> comprendre une quarantaine de </w:t>
      </w:r>
      <w:r>
        <w:rPr>
          <w:rFonts w:asciiTheme="majorHAnsi" w:hAnsiTheme="majorHAnsi"/>
          <w:sz w:val="22"/>
          <w:szCs w:val="22"/>
          <w:lang w:val="fr-FR"/>
        </w:rPr>
        <w:t>membres</w:t>
      </w:r>
      <w:r w:rsidR="00715F87">
        <w:rPr>
          <w:rFonts w:asciiTheme="majorHAnsi" w:hAnsiTheme="majorHAnsi"/>
          <w:sz w:val="22"/>
          <w:szCs w:val="22"/>
          <w:lang w:val="fr-FR"/>
        </w:rPr>
        <w:t xml:space="preserve"> (des experts Qualité et Excellence Opérationnelle d’une part</w:t>
      </w:r>
      <w:r w:rsidRPr="00F37996">
        <w:rPr>
          <w:rFonts w:asciiTheme="majorHAnsi" w:hAnsiTheme="majorHAnsi"/>
          <w:sz w:val="22"/>
          <w:szCs w:val="22"/>
          <w:lang w:val="fr-FR"/>
        </w:rPr>
        <w:t>,</w:t>
      </w:r>
      <w:r w:rsidR="00715F87">
        <w:rPr>
          <w:rFonts w:asciiTheme="majorHAnsi" w:hAnsiTheme="majorHAnsi"/>
          <w:sz w:val="22"/>
          <w:szCs w:val="22"/>
          <w:lang w:val="fr-FR"/>
        </w:rPr>
        <w:t xml:space="preserve"> et des représentants de chaque niveau hiérarchique et fonction</w:t>
      </w:r>
      <w:r w:rsidR="00016E90">
        <w:rPr>
          <w:rFonts w:asciiTheme="majorHAnsi" w:hAnsiTheme="majorHAnsi"/>
          <w:sz w:val="22"/>
          <w:szCs w:val="22"/>
          <w:lang w:val="fr-FR"/>
        </w:rPr>
        <w:t>s</w:t>
      </w:r>
      <w:r w:rsidR="00715F87">
        <w:rPr>
          <w:rFonts w:asciiTheme="majorHAnsi" w:hAnsiTheme="majorHAnsi"/>
          <w:sz w:val="22"/>
          <w:szCs w:val="22"/>
          <w:lang w:val="fr-FR"/>
        </w:rPr>
        <w:t xml:space="preserve"> de l’usine</w:t>
      </w:r>
      <w:r w:rsidR="00016E90">
        <w:rPr>
          <w:rFonts w:asciiTheme="majorHAnsi" w:hAnsiTheme="majorHAnsi"/>
          <w:sz w:val="22"/>
          <w:szCs w:val="22"/>
          <w:lang w:val="fr-FR"/>
        </w:rPr>
        <w:t xml:space="preserve"> d’autre part</w:t>
      </w:r>
      <w:r w:rsidR="00715F87">
        <w:rPr>
          <w:rFonts w:asciiTheme="majorHAnsi" w:hAnsiTheme="majorHAnsi"/>
          <w:sz w:val="22"/>
          <w:szCs w:val="22"/>
          <w:lang w:val="fr-FR"/>
        </w:rPr>
        <w:t>)</w:t>
      </w:r>
      <w:r w:rsidRPr="00F37996">
        <w:rPr>
          <w:rFonts w:asciiTheme="majorHAnsi" w:hAnsiTheme="majorHAnsi"/>
          <w:sz w:val="22"/>
          <w:szCs w:val="22"/>
          <w:lang w:val="fr-FR"/>
        </w:rPr>
        <w:t xml:space="preserve"> </w:t>
      </w:r>
      <w:r w:rsidR="00016E90">
        <w:rPr>
          <w:rFonts w:asciiTheme="majorHAnsi" w:hAnsiTheme="majorHAnsi"/>
          <w:sz w:val="22"/>
          <w:szCs w:val="22"/>
          <w:lang w:val="fr-FR"/>
        </w:rPr>
        <w:t xml:space="preserve">et qui va mener le </w:t>
      </w:r>
      <w:proofErr w:type="spellStart"/>
      <w:r w:rsidR="00016E90">
        <w:rPr>
          <w:rFonts w:asciiTheme="majorHAnsi" w:hAnsiTheme="majorHAnsi"/>
          <w:sz w:val="22"/>
          <w:szCs w:val="22"/>
          <w:lang w:val="fr-FR"/>
        </w:rPr>
        <w:t>porejt</w:t>
      </w:r>
      <w:proofErr w:type="spellEnd"/>
      <w:r w:rsidR="00016E90">
        <w:rPr>
          <w:rFonts w:asciiTheme="majorHAnsi" w:hAnsiTheme="majorHAnsi"/>
          <w:sz w:val="22"/>
          <w:szCs w:val="22"/>
          <w:lang w:val="fr-FR"/>
        </w:rPr>
        <w:t xml:space="preserve"> d’implication de tous les salariés dans la transformation.</w:t>
      </w:r>
    </w:p>
    <w:p w14:paraId="5D973F3F" w14:textId="7BE5A836" w:rsidR="00A84AA8" w:rsidRDefault="00F37996" w:rsidP="00F37996">
      <w:pPr>
        <w:pStyle w:val="Paragraphedeliste"/>
        <w:numPr>
          <w:ilvl w:val="0"/>
          <w:numId w:val="8"/>
        </w:numPr>
        <w:rPr>
          <w:rFonts w:asciiTheme="majorHAnsi" w:hAnsiTheme="majorHAnsi"/>
          <w:sz w:val="22"/>
          <w:szCs w:val="22"/>
          <w:lang w:val="fr-FR"/>
        </w:rPr>
      </w:pPr>
      <w:r w:rsidRPr="00F37996">
        <w:rPr>
          <w:rFonts w:asciiTheme="majorHAnsi" w:hAnsiTheme="majorHAnsi"/>
          <w:sz w:val="22"/>
          <w:szCs w:val="22"/>
          <w:lang w:val="fr-FR"/>
        </w:rPr>
        <w:t xml:space="preserve"> </w:t>
      </w:r>
      <w:r w:rsidRPr="00B768B4">
        <w:rPr>
          <w:rFonts w:asciiTheme="majorHAnsi" w:hAnsiTheme="majorHAnsi"/>
          <w:sz w:val="22"/>
          <w:szCs w:val="22"/>
          <w:lang w:val="fr-FR"/>
        </w:rPr>
        <w:t>La</w:t>
      </w:r>
      <w:r w:rsidR="00B768B4">
        <w:rPr>
          <w:rFonts w:asciiTheme="majorHAnsi" w:hAnsiTheme="majorHAnsi"/>
          <w:sz w:val="22"/>
          <w:szCs w:val="22"/>
          <w:lang w:val="fr-FR"/>
        </w:rPr>
        <w:t xml:space="preserve"> réalisation</w:t>
      </w:r>
      <w:r w:rsidRPr="00B768B4">
        <w:rPr>
          <w:rFonts w:asciiTheme="majorHAnsi" w:hAnsiTheme="majorHAnsi"/>
          <w:sz w:val="22"/>
          <w:szCs w:val="22"/>
          <w:lang w:val="fr-FR"/>
        </w:rPr>
        <w:t xml:space="preserve"> d’un séminaire de 2 jours </w:t>
      </w:r>
      <w:r w:rsidR="00B768B4">
        <w:rPr>
          <w:rFonts w:asciiTheme="majorHAnsi" w:hAnsiTheme="majorHAnsi"/>
          <w:sz w:val="22"/>
          <w:szCs w:val="22"/>
          <w:lang w:val="fr-FR"/>
        </w:rPr>
        <w:t xml:space="preserve">pour les 25 managers de l’usine, faisant office de </w:t>
      </w:r>
      <w:proofErr w:type="spellStart"/>
      <w:r w:rsidR="00B768B4">
        <w:rPr>
          <w:rFonts w:asciiTheme="majorHAnsi" w:hAnsiTheme="majorHAnsi"/>
          <w:sz w:val="22"/>
          <w:szCs w:val="22"/>
          <w:lang w:val="fr-FR"/>
        </w:rPr>
        <w:t>kickoff</w:t>
      </w:r>
      <w:proofErr w:type="spellEnd"/>
      <w:r w:rsidR="00B768B4">
        <w:rPr>
          <w:rFonts w:asciiTheme="majorHAnsi" w:hAnsiTheme="majorHAnsi"/>
          <w:sz w:val="22"/>
          <w:szCs w:val="22"/>
          <w:lang w:val="fr-FR"/>
        </w:rPr>
        <w:t xml:space="preserve"> pour le projet, pour créer une communauté partageant un état d’esprit </w:t>
      </w:r>
      <w:r w:rsidR="005452C6">
        <w:rPr>
          <w:rFonts w:asciiTheme="majorHAnsi" w:hAnsiTheme="majorHAnsi"/>
          <w:sz w:val="22"/>
          <w:szCs w:val="22"/>
          <w:lang w:val="fr-FR"/>
        </w:rPr>
        <w:t xml:space="preserve">basé sur les forces et les ressources présentes pour mener ce projet à bien. </w:t>
      </w:r>
    </w:p>
    <w:p w14:paraId="11938566" w14:textId="77777777" w:rsidR="00C1440A" w:rsidRDefault="00C1440A" w:rsidP="00C1440A">
      <w:pPr>
        <w:rPr>
          <w:rFonts w:asciiTheme="majorHAnsi" w:hAnsiTheme="majorHAnsi"/>
          <w:sz w:val="22"/>
          <w:szCs w:val="22"/>
        </w:rPr>
      </w:pPr>
    </w:p>
    <w:p w14:paraId="637166DB" w14:textId="77777777" w:rsidR="00C1440A" w:rsidRDefault="00C1440A" w:rsidP="00C1440A">
      <w:pPr>
        <w:rPr>
          <w:rFonts w:asciiTheme="majorHAnsi" w:hAnsiTheme="majorHAnsi"/>
          <w:sz w:val="22"/>
          <w:szCs w:val="22"/>
        </w:rPr>
      </w:pPr>
    </w:p>
    <w:p w14:paraId="38949046" w14:textId="31E0879F" w:rsidR="00C1440A" w:rsidRPr="00C1440A" w:rsidRDefault="00456245" w:rsidP="00C1440A">
      <w:pPr>
        <w:rPr>
          <w:rFonts w:asciiTheme="majorHAnsi" w:hAnsiTheme="majorHAnsi"/>
          <w:b/>
        </w:rPr>
      </w:pPr>
      <w:proofErr w:type="spellStart"/>
      <w:r>
        <w:rPr>
          <w:rFonts w:asciiTheme="majorHAnsi" w:hAnsiTheme="majorHAnsi"/>
          <w:b/>
        </w:rPr>
        <w:lastRenderedPageBreak/>
        <w:t>Grandes</w:t>
      </w:r>
      <w:proofErr w:type="spellEnd"/>
      <w:r>
        <w:rPr>
          <w:rFonts w:asciiTheme="majorHAnsi" w:hAnsiTheme="majorHAnsi"/>
          <w:b/>
        </w:rPr>
        <w:t xml:space="preserve"> </w:t>
      </w:r>
      <w:proofErr w:type="spellStart"/>
      <w:r>
        <w:rPr>
          <w:rFonts w:asciiTheme="majorHAnsi" w:hAnsiTheme="majorHAnsi"/>
          <w:b/>
        </w:rPr>
        <w:t>lignes</w:t>
      </w:r>
      <w:proofErr w:type="spellEnd"/>
      <w:r>
        <w:rPr>
          <w:rFonts w:asciiTheme="majorHAnsi" w:hAnsiTheme="majorHAnsi"/>
          <w:b/>
        </w:rPr>
        <w:t xml:space="preserve"> du </w:t>
      </w:r>
      <w:proofErr w:type="spellStart"/>
      <w:r>
        <w:rPr>
          <w:rFonts w:asciiTheme="majorHAnsi" w:hAnsiTheme="majorHAnsi"/>
          <w:b/>
        </w:rPr>
        <w:t>séminaire</w:t>
      </w:r>
      <w:proofErr w:type="spellEnd"/>
      <w:r>
        <w:rPr>
          <w:rFonts w:asciiTheme="majorHAnsi" w:hAnsiTheme="majorHAnsi"/>
          <w:b/>
        </w:rPr>
        <w:t xml:space="preserve"> Leadership</w:t>
      </w:r>
      <w:r w:rsidR="00C1440A" w:rsidRPr="00C1440A">
        <w:rPr>
          <w:rFonts w:asciiTheme="majorHAnsi" w:hAnsiTheme="majorHAnsi"/>
          <w:b/>
        </w:rPr>
        <w:t xml:space="preserve">   </w:t>
      </w:r>
    </w:p>
    <w:p w14:paraId="6F3EAD51" w14:textId="5B088262" w:rsidR="00A84AA8" w:rsidRPr="00C1440A" w:rsidRDefault="00A84AA8" w:rsidP="00C1440A">
      <w:pPr>
        <w:rPr>
          <w:rFonts w:asciiTheme="majorHAnsi" w:hAnsiTheme="majorHAnsi"/>
          <w:sz w:val="22"/>
          <w:szCs w:val="22"/>
        </w:rPr>
      </w:pPr>
      <w:r w:rsidRPr="00C1440A">
        <w:rPr>
          <w:rFonts w:asciiTheme="majorHAnsi" w:hAnsiTheme="majorHAnsi"/>
          <w:sz w:val="22"/>
          <w:szCs w:val="22"/>
        </w:rPr>
        <w:t xml:space="preserve"> </w:t>
      </w:r>
    </w:p>
    <w:p w14:paraId="2DBF3195" w14:textId="5D387B6A" w:rsidR="00C1440A" w:rsidRPr="00C1440A" w:rsidRDefault="00C1440A" w:rsidP="00C1440A">
      <w:pPr>
        <w:rPr>
          <w:rFonts w:asciiTheme="majorHAnsi" w:hAnsiTheme="majorHAnsi"/>
          <w:sz w:val="22"/>
          <w:szCs w:val="22"/>
          <w:lang w:val="fr-FR"/>
        </w:rPr>
      </w:pPr>
      <w:r w:rsidRPr="00C1440A">
        <w:rPr>
          <w:rFonts w:asciiTheme="majorHAnsi" w:hAnsiTheme="majorHAnsi"/>
          <w:sz w:val="22"/>
          <w:szCs w:val="22"/>
          <w:lang w:val="fr-FR"/>
        </w:rPr>
        <w:t>C</w:t>
      </w:r>
      <w:r w:rsidR="00BE0385">
        <w:rPr>
          <w:rFonts w:asciiTheme="majorHAnsi" w:hAnsiTheme="majorHAnsi"/>
          <w:sz w:val="22"/>
          <w:szCs w:val="22"/>
          <w:lang w:val="fr-FR"/>
        </w:rPr>
        <w:t xml:space="preserve">e programme a donc été créé à 4, par </w:t>
      </w:r>
      <w:r w:rsidRPr="00C1440A">
        <w:rPr>
          <w:rFonts w:asciiTheme="majorHAnsi" w:hAnsiTheme="majorHAnsi"/>
          <w:sz w:val="22"/>
          <w:szCs w:val="22"/>
          <w:lang w:val="fr-FR"/>
        </w:rPr>
        <w:t>2 con</w:t>
      </w:r>
      <w:r w:rsidR="00BE0385">
        <w:rPr>
          <w:rFonts w:asciiTheme="majorHAnsi" w:hAnsiTheme="majorHAnsi"/>
          <w:sz w:val="22"/>
          <w:szCs w:val="22"/>
          <w:lang w:val="fr-FR"/>
        </w:rPr>
        <w:t xml:space="preserve">sultants et 2 leaders du projet, </w:t>
      </w:r>
      <w:r w:rsidRPr="00C1440A">
        <w:rPr>
          <w:rFonts w:asciiTheme="majorHAnsi" w:hAnsiTheme="majorHAnsi"/>
          <w:sz w:val="22"/>
          <w:szCs w:val="22"/>
          <w:lang w:val="fr-FR"/>
        </w:rPr>
        <w:t xml:space="preserve"> sur le thème d’une “transformation réussie”. </w:t>
      </w:r>
      <w:r w:rsidR="00A72E6D">
        <w:rPr>
          <w:rFonts w:asciiTheme="majorHAnsi" w:hAnsiTheme="majorHAnsi"/>
          <w:sz w:val="22"/>
          <w:szCs w:val="22"/>
          <w:lang w:val="fr-FR"/>
        </w:rPr>
        <w:t xml:space="preserve">C’était l’étape </w:t>
      </w:r>
      <w:r w:rsidR="00A72E6D" w:rsidRPr="00A72E6D">
        <w:rPr>
          <w:rFonts w:asciiTheme="majorHAnsi" w:hAnsiTheme="majorHAnsi"/>
          <w:b/>
          <w:sz w:val="22"/>
          <w:szCs w:val="22"/>
          <w:lang w:val="fr-FR"/>
        </w:rPr>
        <w:t>DEFINE</w:t>
      </w:r>
      <w:r w:rsidR="00A72E6D">
        <w:rPr>
          <w:rFonts w:asciiTheme="majorHAnsi" w:hAnsiTheme="majorHAnsi"/>
          <w:sz w:val="22"/>
          <w:szCs w:val="22"/>
          <w:lang w:val="fr-FR"/>
        </w:rPr>
        <w:t xml:space="preserve"> des 5D qui s’est orientée autour de la question : « quel est notre meilleur espoir pour cette transformation de l’usine, pour qu’elle se déroule avec le plus grand succès ? «  La réponse a été : « que chacun s’implique, en sorte transformé, en ayant fait appel à toutes ses ressources de créativité et d’engagement ». Ceci s’est cristallisé progressivement autour de la différence entre changement et transformation, à travers une discussion passionnée (Principe de </w:t>
      </w:r>
      <w:proofErr w:type="spellStart"/>
      <w:r w:rsidR="00A72E6D">
        <w:rPr>
          <w:rFonts w:asciiTheme="majorHAnsi" w:hAnsiTheme="majorHAnsi"/>
          <w:sz w:val="22"/>
          <w:szCs w:val="22"/>
          <w:lang w:val="fr-FR"/>
        </w:rPr>
        <w:t>Constructionnisme</w:t>
      </w:r>
      <w:proofErr w:type="spellEnd"/>
      <w:r w:rsidR="00A72E6D">
        <w:rPr>
          <w:rFonts w:asciiTheme="majorHAnsi" w:hAnsiTheme="majorHAnsi"/>
          <w:sz w:val="22"/>
          <w:szCs w:val="22"/>
          <w:lang w:val="fr-FR"/>
        </w:rPr>
        <w:t xml:space="preserve"> social).</w:t>
      </w:r>
    </w:p>
    <w:p w14:paraId="61C7180E" w14:textId="77777777" w:rsidR="00C1440A" w:rsidRPr="00C1440A" w:rsidRDefault="00C1440A" w:rsidP="00C1440A">
      <w:pPr>
        <w:pStyle w:val="Paragraphedeliste"/>
        <w:numPr>
          <w:ilvl w:val="0"/>
          <w:numId w:val="8"/>
        </w:numPr>
        <w:rPr>
          <w:rFonts w:asciiTheme="majorHAnsi" w:hAnsiTheme="majorHAnsi"/>
          <w:sz w:val="22"/>
          <w:szCs w:val="22"/>
          <w:lang w:val="fr-FR"/>
        </w:rPr>
      </w:pPr>
      <w:r w:rsidRPr="00C1440A">
        <w:rPr>
          <w:rFonts w:asciiTheme="majorHAnsi" w:hAnsiTheme="majorHAnsi"/>
          <w:sz w:val="22"/>
          <w:szCs w:val="22"/>
          <w:lang w:val="fr-FR"/>
        </w:rPr>
        <w:t xml:space="preserve">Dans un “changement” : on passe de A à B en changeant des éléments externes. Il est possible de revenir à l’état initial </w:t>
      </w:r>
      <w:r>
        <w:rPr>
          <w:rFonts w:asciiTheme="majorHAnsi" w:hAnsiTheme="majorHAnsi"/>
          <w:sz w:val="22"/>
          <w:szCs w:val="22"/>
          <w:lang w:val="fr-FR"/>
        </w:rPr>
        <w:t>en « défaisant» les changements.</w:t>
      </w:r>
    </w:p>
    <w:p w14:paraId="30396750" w14:textId="33CB5973" w:rsidR="007047A1" w:rsidRPr="00C1440A" w:rsidRDefault="00C1440A" w:rsidP="00C1440A">
      <w:pPr>
        <w:pStyle w:val="Paragraphedeliste"/>
        <w:numPr>
          <w:ilvl w:val="0"/>
          <w:numId w:val="8"/>
        </w:numPr>
        <w:rPr>
          <w:rFonts w:asciiTheme="majorHAnsi" w:hAnsiTheme="majorHAnsi"/>
          <w:sz w:val="22"/>
          <w:szCs w:val="22"/>
          <w:lang w:val="fr-FR"/>
        </w:rPr>
      </w:pPr>
      <w:r w:rsidRPr="00C1440A">
        <w:rPr>
          <w:rFonts w:asciiTheme="majorHAnsi" w:hAnsiTheme="majorHAnsi"/>
          <w:sz w:val="22"/>
          <w:szCs w:val="22"/>
          <w:lang w:val="fr-FR"/>
        </w:rPr>
        <w:t xml:space="preserve">Dans une transformation, il n’y a pas seulement des changements externes à soi, mais on se transforme </w:t>
      </w:r>
      <w:r>
        <w:rPr>
          <w:rFonts w:asciiTheme="majorHAnsi" w:hAnsiTheme="majorHAnsi"/>
          <w:sz w:val="22"/>
          <w:szCs w:val="22"/>
          <w:lang w:val="fr-FR"/>
        </w:rPr>
        <w:t xml:space="preserve">soi même </w:t>
      </w:r>
      <w:r w:rsidRPr="00C1440A">
        <w:rPr>
          <w:rFonts w:asciiTheme="majorHAnsi" w:hAnsiTheme="majorHAnsi"/>
          <w:sz w:val="22"/>
          <w:szCs w:val="22"/>
          <w:lang w:val="fr-FR"/>
        </w:rPr>
        <w:t xml:space="preserve">à travers le processus. C’est un changement plus profond, qui permet d’aller puiser des ressources dans un état d’esprit </w:t>
      </w:r>
      <w:r w:rsidR="001369FE">
        <w:rPr>
          <w:rFonts w:asciiTheme="majorHAnsi" w:hAnsiTheme="majorHAnsi"/>
          <w:sz w:val="22"/>
          <w:szCs w:val="22"/>
          <w:lang w:val="fr-FR"/>
        </w:rPr>
        <w:t xml:space="preserve">interne </w:t>
      </w:r>
      <w:r w:rsidR="007047A1" w:rsidRPr="00C1440A">
        <w:rPr>
          <w:rFonts w:asciiTheme="majorHAnsi" w:hAnsiTheme="majorHAnsi"/>
          <w:sz w:val="22"/>
          <w:szCs w:val="22"/>
          <w:lang w:val="fr-FR"/>
        </w:rPr>
        <w:t xml:space="preserve">(audace, </w:t>
      </w:r>
      <w:r w:rsidRPr="00C1440A">
        <w:rPr>
          <w:rFonts w:asciiTheme="majorHAnsi" w:hAnsiTheme="majorHAnsi"/>
          <w:sz w:val="22"/>
          <w:szCs w:val="22"/>
          <w:lang w:val="fr-FR"/>
        </w:rPr>
        <w:t>flexibilité</w:t>
      </w:r>
      <w:r w:rsidR="00393C49" w:rsidRPr="00C1440A">
        <w:rPr>
          <w:rFonts w:asciiTheme="majorHAnsi" w:hAnsiTheme="majorHAnsi"/>
          <w:sz w:val="22"/>
          <w:szCs w:val="22"/>
          <w:lang w:val="fr-FR"/>
        </w:rPr>
        <w:t xml:space="preserve">, </w:t>
      </w:r>
      <w:r w:rsidRPr="00C1440A">
        <w:rPr>
          <w:rFonts w:asciiTheme="majorHAnsi" w:hAnsiTheme="majorHAnsi"/>
          <w:sz w:val="22"/>
          <w:szCs w:val="22"/>
          <w:lang w:val="fr-FR"/>
        </w:rPr>
        <w:t>entrepre</w:t>
      </w:r>
      <w:r w:rsidR="001369FE">
        <w:rPr>
          <w:rFonts w:asciiTheme="majorHAnsi" w:hAnsiTheme="majorHAnsi"/>
          <w:sz w:val="22"/>
          <w:szCs w:val="22"/>
          <w:lang w:val="fr-FR"/>
        </w:rPr>
        <w:t>neu</w:t>
      </w:r>
      <w:r w:rsidRPr="00C1440A">
        <w:rPr>
          <w:rFonts w:asciiTheme="majorHAnsi" w:hAnsiTheme="majorHAnsi"/>
          <w:sz w:val="22"/>
          <w:szCs w:val="22"/>
          <w:lang w:val="fr-FR"/>
        </w:rPr>
        <w:t xml:space="preserve">riat, </w:t>
      </w:r>
      <w:proofErr w:type="gramStart"/>
      <w:r w:rsidRPr="00C1440A">
        <w:rPr>
          <w:rFonts w:asciiTheme="majorHAnsi" w:hAnsiTheme="majorHAnsi"/>
          <w:sz w:val="22"/>
          <w:szCs w:val="22"/>
          <w:lang w:val="fr-FR"/>
        </w:rPr>
        <w:t>créativité…)</w:t>
      </w:r>
      <w:proofErr w:type="gramEnd"/>
      <w:r w:rsidRPr="00C1440A">
        <w:rPr>
          <w:rFonts w:asciiTheme="majorHAnsi" w:hAnsiTheme="majorHAnsi"/>
          <w:sz w:val="22"/>
          <w:szCs w:val="22"/>
          <w:lang w:val="fr-FR"/>
        </w:rPr>
        <w:t xml:space="preserve"> qui amène </w:t>
      </w:r>
      <w:r>
        <w:rPr>
          <w:rFonts w:asciiTheme="majorHAnsi" w:hAnsiTheme="majorHAnsi"/>
          <w:sz w:val="22"/>
          <w:szCs w:val="22"/>
          <w:lang w:val="fr-FR"/>
        </w:rPr>
        <w:t xml:space="preserve">toujours </w:t>
      </w:r>
      <w:r w:rsidRPr="00C1440A">
        <w:rPr>
          <w:rFonts w:asciiTheme="majorHAnsi" w:hAnsiTheme="majorHAnsi"/>
          <w:sz w:val="22"/>
          <w:szCs w:val="22"/>
          <w:lang w:val="fr-FR"/>
        </w:rPr>
        <w:t xml:space="preserve">à être différent à la fin. </w:t>
      </w:r>
    </w:p>
    <w:p w14:paraId="5061606B" w14:textId="77777777" w:rsidR="00C1440A" w:rsidRPr="00C1440A" w:rsidRDefault="00C1440A" w:rsidP="00BE0385">
      <w:pPr>
        <w:pStyle w:val="Paragraphedeliste"/>
        <w:ind w:left="360"/>
        <w:rPr>
          <w:rFonts w:asciiTheme="majorHAnsi" w:hAnsiTheme="majorHAnsi"/>
          <w:sz w:val="22"/>
          <w:szCs w:val="22"/>
          <w:lang w:val="fr-FR"/>
        </w:rPr>
      </w:pPr>
    </w:p>
    <w:p w14:paraId="38FD72F7" w14:textId="77777777" w:rsidR="00016E90" w:rsidRDefault="00016E90" w:rsidP="00BE0385">
      <w:pPr>
        <w:rPr>
          <w:rFonts w:asciiTheme="majorHAnsi" w:hAnsiTheme="majorHAnsi"/>
          <w:sz w:val="22"/>
          <w:szCs w:val="22"/>
        </w:rPr>
      </w:pPr>
    </w:p>
    <w:p w14:paraId="6E304B9D" w14:textId="77777777" w:rsidR="00016E90" w:rsidRDefault="00016E90" w:rsidP="00BE0385">
      <w:pPr>
        <w:rPr>
          <w:rFonts w:asciiTheme="majorHAnsi" w:hAnsiTheme="majorHAnsi"/>
          <w:sz w:val="22"/>
          <w:szCs w:val="22"/>
        </w:rPr>
      </w:pPr>
    </w:p>
    <w:p w14:paraId="2EF17FB8" w14:textId="0D8119BA" w:rsidR="00D10708" w:rsidRPr="007047A1" w:rsidRDefault="00BE0385" w:rsidP="00BE0385">
      <w:pPr>
        <w:rPr>
          <w:rFonts w:asciiTheme="majorHAnsi" w:hAnsiTheme="majorHAnsi"/>
          <w:sz w:val="22"/>
          <w:szCs w:val="22"/>
        </w:rPr>
      </w:pPr>
      <w:r>
        <w:rPr>
          <w:rFonts w:asciiTheme="majorHAnsi" w:hAnsiTheme="majorHAnsi"/>
          <w:sz w:val="22"/>
          <w:szCs w:val="22"/>
        </w:rPr>
        <w:t xml:space="preserve">Première </w:t>
      </w:r>
      <w:proofErr w:type="spellStart"/>
      <w:r>
        <w:rPr>
          <w:rFonts w:asciiTheme="majorHAnsi" w:hAnsiTheme="majorHAnsi"/>
          <w:sz w:val="22"/>
          <w:szCs w:val="22"/>
        </w:rPr>
        <w:t>ébauche</w:t>
      </w:r>
      <w:proofErr w:type="spellEnd"/>
      <w:r>
        <w:rPr>
          <w:rFonts w:asciiTheme="majorHAnsi" w:hAnsiTheme="majorHAnsi"/>
          <w:sz w:val="22"/>
          <w:szCs w:val="22"/>
        </w:rPr>
        <w:t xml:space="preserve"> du </w:t>
      </w:r>
      <w:proofErr w:type="gramStart"/>
      <w:r>
        <w:rPr>
          <w:rFonts w:asciiTheme="majorHAnsi" w:hAnsiTheme="majorHAnsi"/>
          <w:sz w:val="22"/>
          <w:szCs w:val="22"/>
        </w:rPr>
        <w:t>programme :</w:t>
      </w:r>
      <w:proofErr w:type="gramEnd"/>
      <w:r>
        <w:rPr>
          <w:rFonts w:asciiTheme="majorHAnsi" w:hAnsiTheme="majorHAnsi"/>
          <w:sz w:val="22"/>
          <w:szCs w:val="22"/>
        </w:rPr>
        <w:t xml:space="preserve"> </w:t>
      </w:r>
    </w:p>
    <w:p w14:paraId="4EE20BB7" w14:textId="68784389" w:rsidR="00D10708" w:rsidRDefault="00BE0385" w:rsidP="00D10708">
      <w:pPr>
        <w:pStyle w:val="Paragraphedeliste"/>
        <w:numPr>
          <w:ilvl w:val="0"/>
          <w:numId w:val="8"/>
        </w:numPr>
        <w:rPr>
          <w:rFonts w:asciiTheme="majorHAnsi" w:hAnsiTheme="majorHAnsi"/>
          <w:sz w:val="22"/>
          <w:szCs w:val="22"/>
        </w:rPr>
      </w:pPr>
      <w:r>
        <w:rPr>
          <w:rFonts w:asciiTheme="majorHAnsi" w:hAnsiTheme="majorHAnsi"/>
          <w:sz w:val="22"/>
          <w:szCs w:val="22"/>
        </w:rPr>
        <w:t xml:space="preserve">Première </w:t>
      </w:r>
      <w:proofErr w:type="spellStart"/>
      <w:proofErr w:type="gramStart"/>
      <w:r>
        <w:rPr>
          <w:rFonts w:asciiTheme="majorHAnsi" w:hAnsiTheme="majorHAnsi"/>
          <w:sz w:val="22"/>
          <w:szCs w:val="22"/>
        </w:rPr>
        <w:t>journée</w:t>
      </w:r>
      <w:proofErr w:type="spellEnd"/>
      <w:r>
        <w:rPr>
          <w:rFonts w:asciiTheme="majorHAnsi" w:hAnsiTheme="majorHAnsi"/>
          <w:sz w:val="22"/>
          <w:szCs w:val="22"/>
        </w:rPr>
        <w:t xml:space="preserve"> </w:t>
      </w:r>
      <w:r w:rsidR="00D10708">
        <w:rPr>
          <w:rFonts w:asciiTheme="majorHAnsi" w:hAnsiTheme="majorHAnsi"/>
          <w:sz w:val="22"/>
          <w:szCs w:val="22"/>
        </w:rPr>
        <w:t xml:space="preserve"> :</w:t>
      </w:r>
      <w:proofErr w:type="gramEnd"/>
    </w:p>
    <w:p w14:paraId="1654B208" w14:textId="1E80E457" w:rsidR="000D721B" w:rsidRDefault="00B6454F" w:rsidP="00D10708">
      <w:pPr>
        <w:pStyle w:val="Paragraphedeliste"/>
        <w:numPr>
          <w:ilvl w:val="1"/>
          <w:numId w:val="8"/>
        </w:numPr>
        <w:rPr>
          <w:rFonts w:asciiTheme="majorHAnsi" w:hAnsiTheme="majorHAnsi"/>
          <w:sz w:val="22"/>
          <w:szCs w:val="22"/>
        </w:rPr>
      </w:pPr>
      <w:proofErr w:type="gramStart"/>
      <w:r w:rsidRPr="00B6454F">
        <w:rPr>
          <w:rFonts w:asciiTheme="majorHAnsi" w:hAnsiTheme="majorHAnsi"/>
          <w:b/>
          <w:sz w:val="22"/>
          <w:szCs w:val="22"/>
        </w:rPr>
        <w:t>DISCOVER</w:t>
      </w:r>
      <w:r w:rsidR="00BE0385">
        <w:rPr>
          <w:rFonts w:asciiTheme="majorHAnsi" w:hAnsiTheme="majorHAnsi"/>
          <w:sz w:val="22"/>
          <w:szCs w:val="22"/>
        </w:rPr>
        <w:t xml:space="preserve"> </w:t>
      </w:r>
      <w:r w:rsidR="00D10708">
        <w:rPr>
          <w:rFonts w:asciiTheme="majorHAnsi" w:hAnsiTheme="majorHAnsi"/>
          <w:sz w:val="22"/>
          <w:szCs w:val="22"/>
        </w:rPr>
        <w:t xml:space="preserve"> :</w:t>
      </w:r>
      <w:proofErr w:type="gramEnd"/>
      <w:r w:rsidR="00D10708">
        <w:rPr>
          <w:rFonts w:asciiTheme="majorHAnsi" w:hAnsiTheme="majorHAnsi"/>
          <w:sz w:val="22"/>
          <w:szCs w:val="22"/>
        </w:rPr>
        <w:t xml:space="preserve"> </w:t>
      </w:r>
      <w:proofErr w:type="spellStart"/>
      <w:r w:rsidR="00BE0385">
        <w:rPr>
          <w:rFonts w:asciiTheme="majorHAnsi" w:hAnsiTheme="majorHAnsi"/>
          <w:sz w:val="22"/>
          <w:szCs w:val="22"/>
        </w:rPr>
        <w:t>entretiens</w:t>
      </w:r>
      <w:proofErr w:type="spellEnd"/>
      <w:r w:rsidR="00BE0385">
        <w:rPr>
          <w:rFonts w:asciiTheme="majorHAnsi" w:hAnsiTheme="majorHAnsi"/>
          <w:sz w:val="22"/>
          <w:szCs w:val="22"/>
        </w:rPr>
        <w:t xml:space="preserve"> en </w:t>
      </w:r>
      <w:proofErr w:type="spellStart"/>
      <w:r w:rsidR="00BE0385">
        <w:rPr>
          <w:rFonts w:asciiTheme="majorHAnsi" w:hAnsiTheme="majorHAnsi"/>
          <w:sz w:val="22"/>
          <w:szCs w:val="22"/>
        </w:rPr>
        <w:t>binômes</w:t>
      </w:r>
      <w:proofErr w:type="spellEnd"/>
      <w:r w:rsidR="00BE0385">
        <w:rPr>
          <w:rFonts w:asciiTheme="majorHAnsi" w:hAnsiTheme="majorHAnsi"/>
          <w:sz w:val="22"/>
          <w:szCs w:val="22"/>
        </w:rPr>
        <w:t xml:space="preserve"> </w:t>
      </w:r>
      <w:proofErr w:type="spellStart"/>
      <w:r w:rsidR="00BE0385">
        <w:rPr>
          <w:rFonts w:asciiTheme="majorHAnsi" w:hAnsiTheme="majorHAnsi"/>
          <w:sz w:val="22"/>
          <w:szCs w:val="22"/>
        </w:rPr>
        <w:t>sur</w:t>
      </w:r>
      <w:proofErr w:type="spellEnd"/>
      <w:r w:rsidR="00BE0385">
        <w:rPr>
          <w:rFonts w:asciiTheme="majorHAnsi" w:hAnsiTheme="majorHAnsi"/>
          <w:sz w:val="22"/>
          <w:szCs w:val="22"/>
        </w:rPr>
        <w:t xml:space="preserve"> </w:t>
      </w:r>
    </w:p>
    <w:p w14:paraId="74E60E21" w14:textId="20932C29" w:rsidR="000D721B" w:rsidRDefault="00BE0385" w:rsidP="000D721B">
      <w:pPr>
        <w:pStyle w:val="Paragraphedeliste"/>
        <w:numPr>
          <w:ilvl w:val="2"/>
          <w:numId w:val="8"/>
        </w:numPr>
        <w:rPr>
          <w:rFonts w:asciiTheme="majorHAnsi" w:hAnsiTheme="majorHAnsi"/>
          <w:sz w:val="22"/>
          <w:szCs w:val="22"/>
        </w:rPr>
      </w:pPr>
      <w:proofErr w:type="spellStart"/>
      <w:r>
        <w:rPr>
          <w:rFonts w:asciiTheme="majorHAnsi" w:hAnsiTheme="majorHAnsi"/>
          <w:sz w:val="22"/>
          <w:szCs w:val="22"/>
        </w:rPr>
        <w:t>Une</w:t>
      </w:r>
      <w:proofErr w:type="spellEnd"/>
      <w:r>
        <w:rPr>
          <w:rFonts w:asciiTheme="majorHAnsi" w:hAnsiTheme="majorHAnsi"/>
          <w:sz w:val="22"/>
          <w:szCs w:val="22"/>
        </w:rPr>
        <w:t xml:space="preserve"> </w:t>
      </w:r>
      <w:proofErr w:type="spellStart"/>
      <w:r>
        <w:rPr>
          <w:rFonts w:asciiTheme="majorHAnsi" w:hAnsiTheme="majorHAnsi"/>
          <w:sz w:val="22"/>
          <w:szCs w:val="22"/>
        </w:rPr>
        <w:t>réussite</w:t>
      </w:r>
      <w:proofErr w:type="spellEnd"/>
      <w:r>
        <w:rPr>
          <w:rFonts w:asciiTheme="majorHAnsi" w:hAnsiTheme="majorHAnsi"/>
          <w:sz w:val="22"/>
          <w:szCs w:val="22"/>
        </w:rPr>
        <w:t xml:space="preserve"> </w:t>
      </w:r>
      <w:proofErr w:type="spellStart"/>
      <w:r>
        <w:rPr>
          <w:rFonts w:asciiTheme="majorHAnsi" w:hAnsiTheme="majorHAnsi"/>
          <w:sz w:val="22"/>
          <w:szCs w:val="22"/>
        </w:rPr>
        <w:t>dans</w:t>
      </w:r>
      <w:proofErr w:type="spellEnd"/>
      <w:r>
        <w:rPr>
          <w:rFonts w:asciiTheme="majorHAnsi" w:hAnsiTheme="majorHAnsi"/>
          <w:sz w:val="22"/>
          <w:szCs w:val="22"/>
        </w:rPr>
        <w:t xml:space="preserve"> un travail avec </w:t>
      </w:r>
      <w:proofErr w:type="spellStart"/>
      <w:r>
        <w:rPr>
          <w:rFonts w:asciiTheme="majorHAnsi" w:hAnsiTheme="majorHAnsi"/>
          <w:sz w:val="22"/>
          <w:szCs w:val="22"/>
        </w:rPr>
        <w:t>d’autres</w:t>
      </w:r>
      <w:proofErr w:type="spellEnd"/>
      <w:r>
        <w:rPr>
          <w:rFonts w:asciiTheme="majorHAnsi" w:hAnsiTheme="majorHAnsi"/>
          <w:sz w:val="22"/>
          <w:szCs w:val="22"/>
        </w:rPr>
        <w:t xml:space="preserve"> </w:t>
      </w:r>
      <w:proofErr w:type="spellStart"/>
      <w:r>
        <w:rPr>
          <w:rFonts w:asciiTheme="majorHAnsi" w:hAnsiTheme="majorHAnsi"/>
          <w:sz w:val="22"/>
          <w:szCs w:val="22"/>
        </w:rPr>
        <w:t>collègues</w:t>
      </w:r>
      <w:proofErr w:type="spellEnd"/>
      <w:r>
        <w:rPr>
          <w:rFonts w:asciiTheme="majorHAnsi" w:hAnsiTheme="majorHAnsi"/>
          <w:sz w:val="22"/>
          <w:szCs w:val="22"/>
        </w:rPr>
        <w:t xml:space="preserve"> de </w:t>
      </w:r>
      <w:proofErr w:type="spellStart"/>
      <w:r>
        <w:rPr>
          <w:rFonts w:asciiTheme="majorHAnsi" w:hAnsiTheme="majorHAnsi"/>
          <w:sz w:val="22"/>
          <w:szCs w:val="22"/>
        </w:rPr>
        <w:t>l’usine</w:t>
      </w:r>
      <w:proofErr w:type="spellEnd"/>
      <w:r>
        <w:rPr>
          <w:rFonts w:asciiTheme="majorHAnsi" w:hAnsiTheme="majorHAnsi"/>
          <w:sz w:val="22"/>
          <w:szCs w:val="22"/>
        </w:rPr>
        <w:t xml:space="preserve">, </w:t>
      </w:r>
    </w:p>
    <w:p w14:paraId="462185B8" w14:textId="22EB3836" w:rsidR="00C57914" w:rsidRPr="006D1002" w:rsidRDefault="00BE0385" w:rsidP="000D721B">
      <w:pPr>
        <w:pStyle w:val="Paragraphedeliste"/>
        <w:numPr>
          <w:ilvl w:val="2"/>
          <w:numId w:val="8"/>
        </w:numPr>
        <w:rPr>
          <w:rFonts w:asciiTheme="majorHAnsi" w:hAnsiTheme="majorHAnsi"/>
          <w:sz w:val="22"/>
          <w:szCs w:val="22"/>
          <w:lang w:val="fr-FR"/>
        </w:rPr>
      </w:pPr>
      <w:r w:rsidRPr="006D1002">
        <w:rPr>
          <w:rFonts w:asciiTheme="majorHAnsi" w:hAnsiTheme="majorHAnsi"/>
          <w:sz w:val="22"/>
          <w:szCs w:val="22"/>
          <w:lang w:val="fr-FR"/>
        </w:rPr>
        <w:t xml:space="preserve">Une réussite individuelle dans le passé illustrant “une transformation réussie au niveau personnel ou </w:t>
      </w:r>
      <w:proofErr w:type="spellStart"/>
      <w:r w:rsidRPr="006D1002">
        <w:rPr>
          <w:rFonts w:asciiTheme="majorHAnsi" w:hAnsiTheme="majorHAnsi"/>
          <w:sz w:val="22"/>
          <w:szCs w:val="22"/>
          <w:lang w:val="fr-FR"/>
        </w:rPr>
        <w:t>professional</w:t>
      </w:r>
      <w:proofErr w:type="spellEnd"/>
      <w:r w:rsidRPr="006D1002">
        <w:rPr>
          <w:rFonts w:asciiTheme="majorHAnsi" w:hAnsiTheme="majorHAnsi"/>
          <w:sz w:val="22"/>
          <w:szCs w:val="22"/>
          <w:lang w:val="fr-FR"/>
        </w:rPr>
        <w:t xml:space="preserve">” </w:t>
      </w:r>
      <w:r w:rsidR="00D10708" w:rsidRPr="006D1002">
        <w:rPr>
          <w:rFonts w:asciiTheme="majorHAnsi" w:hAnsiTheme="majorHAnsi"/>
          <w:sz w:val="22"/>
          <w:szCs w:val="22"/>
          <w:lang w:val="fr-FR"/>
        </w:rPr>
        <w:t xml:space="preserve">a </w:t>
      </w:r>
      <w:proofErr w:type="spellStart"/>
      <w:r w:rsidR="00D10708" w:rsidRPr="006D1002">
        <w:rPr>
          <w:rFonts w:asciiTheme="majorHAnsi" w:hAnsiTheme="majorHAnsi"/>
          <w:sz w:val="22"/>
          <w:szCs w:val="22"/>
          <w:lang w:val="fr-FR"/>
        </w:rPr>
        <w:t>success</w:t>
      </w:r>
      <w:proofErr w:type="spellEnd"/>
      <w:r w:rsidR="00D10708" w:rsidRPr="006D1002">
        <w:rPr>
          <w:rFonts w:asciiTheme="majorHAnsi" w:hAnsiTheme="majorHAnsi"/>
          <w:sz w:val="22"/>
          <w:szCs w:val="22"/>
          <w:lang w:val="fr-FR"/>
        </w:rPr>
        <w:t xml:space="preserve"> story </w:t>
      </w:r>
      <w:proofErr w:type="spellStart"/>
      <w:r w:rsidR="008D4025" w:rsidRPr="006D1002">
        <w:rPr>
          <w:rFonts w:asciiTheme="majorHAnsi" w:hAnsiTheme="majorHAnsi"/>
          <w:sz w:val="22"/>
          <w:szCs w:val="22"/>
          <w:lang w:val="fr-FR"/>
        </w:rPr>
        <w:t>from</w:t>
      </w:r>
      <w:proofErr w:type="spellEnd"/>
      <w:r w:rsidR="00D10708" w:rsidRPr="006D1002">
        <w:rPr>
          <w:rFonts w:asciiTheme="majorHAnsi" w:hAnsiTheme="majorHAnsi"/>
          <w:sz w:val="22"/>
          <w:szCs w:val="22"/>
          <w:lang w:val="fr-FR"/>
        </w:rPr>
        <w:t xml:space="preserve"> </w:t>
      </w:r>
      <w:r w:rsidR="000D721B" w:rsidRPr="006D1002">
        <w:rPr>
          <w:rFonts w:asciiTheme="majorHAnsi" w:hAnsiTheme="majorHAnsi"/>
          <w:sz w:val="22"/>
          <w:szCs w:val="22"/>
          <w:lang w:val="fr-FR"/>
        </w:rPr>
        <w:t xml:space="preserve">the </w:t>
      </w:r>
      <w:proofErr w:type="spellStart"/>
      <w:r w:rsidR="00D10708" w:rsidRPr="006D1002">
        <w:rPr>
          <w:rFonts w:asciiTheme="majorHAnsi" w:hAnsiTheme="majorHAnsi"/>
          <w:sz w:val="22"/>
          <w:szCs w:val="22"/>
          <w:lang w:val="fr-FR"/>
        </w:rPr>
        <w:t>past</w:t>
      </w:r>
      <w:proofErr w:type="spellEnd"/>
      <w:r w:rsidR="00D10708" w:rsidRPr="006D1002">
        <w:rPr>
          <w:rFonts w:asciiTheme="majorHAnsi" w:hAnsiTheme="majorHAnsi"/>
          <w:sz w:val="22"/>
          <w:szCs w:val="22"/>
          <w:lang w:val="fr-FR"/>
        </w:rPr>
        <w:t xml:space="preserve"> </w:t>
      </w:r>
      <w:proofErr w:type="spellStart"/>
      <w:r w:rsidR="008D4025" w:rsidRPr="006D1002">
        <w:rPr>
          <w:rFonts w:asciiTheme="majorHAnsi" w:hAnsiTheme="majorHAnsi"/>
          <w:sz w:val="22"/>
          <w:szCs w:val="22"/>
          <w:lang w:val="fr-FR"/>
        </w:rPr>
        <w:t>around</w:t>
      </w:r>
      <w:proofErr w:type="spellEnd"/>
      <w:r w:rsidR="008D4025" w:rsidRPr="006D1002">
        <w:rPr>
          <w:rFonts w:asciiTheme="majorHAnsi" w:hAnsiTheme="majorHAnsi"/>
          <w:sz w:val="22"/>
          <w:szCs w:val="22"/>
          <w:lang w:val="fr-FR"/>
        </w:rPr>
        <w:t xml:space="preserve"> “a </w:t>
      </w:r>
      <w:proofErr w:type="spellStart"/>
      <w:r w:rsidR="008D4025" w:rsidRPr="006D1002">
        <w:rPr>
          <w:rFonts w:asciiTheme="majorHAnsi" w:hAnsiTheme="majorHAnsi"/>
          <w:sz w:val="22"/>
          <w:szCs w:val="22"/>
          <w:lang w:val="fr-FR"/>
        </w:rPr>
        <w:t>successful</w:t>
      </w:r>
      <w:proofErr w:type="spellEnd"/>
      <w:r w:rsidR="008D4025" w:rsidRPr="006D1002">
        <w:rPr>
          <w:rFonts w:asciiTheme="majorHAnsi" w:hAnsiTheme="majorHAnsi"/>
          <w:sz w:val="22"/>
          <w:szCs w:val="22"/>
          <w:lang w:val="fr-FR"/>
        </w:rPr>
        <w:t xml:space="preserve"> transformation </w:t>
      </w:r>
      <w:proofErr w:type="spellStart"/>
      <w:r w:rsidR="008D4025" w:rsidRPr="006D1002">
        <w:rPr>
          <w:rFonts w:asciiTheme="majorHAnsi" w:hAnsiTheme="majorHAnsi"/>
          <w:sz w:val="22"/>
          <w:szCs w:val="22"/>
          <w:lang w:val="fr-FR"/>
        </w:rPr>
        <w:t>at</w:t>
      </w:r>
      <w:proofErr w:type="spellEnd"/>
      <w:r w:rsidR="008D4025" w:rsidRPr="006D1002">
        <w:rPr>
          <w:rFonts w:asciiTheme="majorHAnsi" w:hAnsiTheme="majorHAnsi"/>
          <w:sz w:val="22"/>
          <w:szCs w:val="22"/>
          <w:lang w:val="fr-FR"/>
        </w:rPr>
        <w:t xml:space="preserve"> the </w:t>
      </w:r>
      <w:proofErr w:type="spellStart"/>
      <w:r w:rsidR="008D4025" w:rsidRPr="006D1002">
        <w:rPr>
          <w:rFonts w:asciiTheme="majorHAnsi" w:hAnsiTheme="majorHAnsi"/>
          <w:sz w:val="22"/>
          <w:szCs w:val="22"/>
          <w:lang w:val="fr-FR"/>
        </w:rPr>
        <w:t>personal</w:t>
      </w:r>
      <w:proofErr w:type="spellEnd"/>
      <w:r w:rsidR="008D4025" w:rsidRPr="006D1002">
        <w:rPr>
          <w:rFonts w:asciiTheme="majorHAnsi" w:hAnsiTheme="majorHAnsi"/>
          <w:sz w:val="22"/>
          <w:szCs w:val="22"/>
          <w:lang w:val="fr-FR"/>
        </w:rPr>
        <w:t xml:space="preserve"> or </w:t>
      </w:r>
      <w:proofErr w:type="spellStart"/>
      <w:r w:rsidR="008D4025" w:rsidRPr="006D1002">
        <w:rPr>
          <w:rFonts w:asciiTheme="majorHAnsi" w:hAnsiTheme="majorHAnsi"/>
          <w:sz w:val="22"/>
          <w:szCs w:val="22"/>
          <w:lang w:val="fr-FR"/>
        </w:rPr>
        <w:t>professional</w:t>
      </w:r>
      <w:proofErr w:type="spellEnd"/>
      <w:r w:rsidR="008D4025" w:rsidRPr="006D1002">
        <w:rPr>
          <w:rFonts w:asciiTheme="majorHAnsi" w:hAnsiTheme="majorHAnsi"/>
          <w:sz w:val="22"/>
          <w:szCs w:val="22"/>
          <w:lang w:val="fr-FR"/>
        </w:rPr>
        <w:t xml:space="preserve"> </w:t>
      </w:r>
      <w:proofErr w:type="spellStart"/>
      <w:r w:rsidR="008D4025" w:rsidRPr="006D1002">
        <w:rPr>
          <w:rFonts w:asciiTheme="majorHAnsi" w:hAnsiTheme="majorHAnsi"/>
          <w:sz w:val="22"/>
          <w:szCs w:val="22"/>
          <w:lang w:val="fr-FR"/>
        </w:rPr>
        <w:t>level</w:t>
      </w:r>
      <w:proofErr w:type="spellEnd"/>
      <w:r w:rsidR="008D4025" w:rsidRPr="006D1002">
        <w:rPr>
          <w:rFonts w:asciiTheme="majorHAnsi" w:hAnsiTheme="majorHAnsi"/>
          <w:sz w:val="22"/>
          <w:szCs w:val="22"/>
          <w:lang w:val="fr-FR"/>
        </w:rPr>
        <w:t xml:space="preserve">”, </w:t>
      </w:r>
      <w:r w:rsidR="006D1002" w:rsidRPr="006D1002">
        <w:rPr>
          <w:rFonts w:asciiTheme="majorHAnsi" w:hAnsiTheme="majorHAnsi"/>
          <w:sz w:val="22"/>
          <w:szCs w:val="22"/>
          <w:lang w:val="fr-FR"/>
        </w:rPr>
        <w:t xml:space="preserve">avec des questions permettant de : </w:t>
      </w:r>
    </w:p>
    <w:p w14:paraId="05775C32" w14:textId="2B3A3498" w:rsidR="00C57914" w:rsidRPr="006D1002" w:rsidRDefault="006D1002" w:rsidP="00C57914">
      <w:pPr>
        <w:pStyle w:val="Paragraphedeliste"/>
        <w:numPr>
          <w:ilvl w:val="3"/>
          <w:numId w:val="8"/>
        </w:numPr>
        <w:rPr>
          <w:rFonts w:asciiTheme="majorHAnsi" w:hAnsiTheme="majorHAnsi"/>
          <w:sz w:val="22"/>
          <w:szCs w:val="22"/>
          <w:lang w:val="fr-FR"/>
        </w:rPr>
      </w:pPr>
      <w:r w:rsidRPr="006D1002">
        <w:rPr>
          <w:rFonts w:asciiTheme="majorHAnsi" w:hAnsiTheme="majorHAnsi"/>
          <w:sz w:val="22"/>
          <w:szCs w:val="22"/>
          <w:lang w:val="fr-FR"/>
        </w:rPr>
        <w:t>Mettre à jour la diffé</w:t>
      </w:r>
      <w:r w:rsidR="00A24A35" w:rsidRPr="006D1002">
        <w:rPr>
          <w:rFonts w:asciiTheme="majorHAnsi" w:hAnsiTheme="majorHAnsi"/>
          <w:sz w:val="22"/>
          <w:szCs w:val="22"/>
          <w:lang w:val="fr-FR"/>
        </w:rPr>
        <w:t xml:space="preserve">rence </w:t>
      </w:r>
      <w:r w:rsidRPr="006D1002">
        <w:rPr>
          <w:rFonts w:asciiTheme="majorHAnsi" w:hAnsiTheme="majorHAnsi"/>
          <w:sz w:val="22"/>
          <w:szCs w:val="22"/>
          <w:lang w:val="fr-FR"/>
        </w:rPr>
        <w:t>entre</w:t>
      </w:r>
      <w:r w:rsidR="00A24A35" w:rsidRPr="006D1002">
        <w:rPr>
          <w:rFonts w:asciiTheme="majorHAnsi" w:hAnsiTheme="majorHAnsi"/>
          <w:sz w:val="22"/>
          <w:szCs w:val="22"/>
          <w:lang w:val="fr-FR"/>
        </w:rPr>
        <w:t xml:space="preserve"> change</w:t>
      </w:r>
      <w:r w:rsidRPr="006D1002">
        <w:rPr>
          <w:rFonts w:asciiTheme="majorHAnsi" w:hAnsiTheme="majorHAnsi"/>
          <w:sz w:val="22"/>
          <w:szCs w:val="22"/>
          <w:lang w:val="fr-FR"/>
        </w:rPr>
        <w:t>ment</w:t>
      </w:r>
      <w:r w:rsidR="00A24A35" w:rsidRPr="006D1002">
        <w:rPr>
          <w:rFonts w:asciiTheme="majorHAnsi" w:hAnsiTheme="majorHAnsi"/>
          <w:sz w:val="22"/>
          <w:szCs w:val="22"/>
          <w:lang w:val="fr-FR"/>
        </w:rPr>
        <w:t xml:space="preserve"> </w:t>
      </w:r>
      <w:r w:rsidRPr="006D1002">
        <w:rPr>
          <w:rFonts w:asciiTheme="majorHAnsi" w:hAnsiTheme="majorHAnsi"/>
          <w:sz w:val="22"/>
          <w:szCs w:val="22"/>
          <w:lang w:val="fr-FR"/>
        </w:rPr>
        <w:t>et</w:t>
      </w:r>
      <w:r w:rsidR="00A24A35" w:rsidRPr="006D1002">
        <w:rPr>
          <w:rFonts w:asciiTheme="majorHAnsi" w:hAnsiTheme="majorHAnsi"/>
          <w:sz w:val="22"/>
          <w:szCs w:val="22"/>
          <w:lang w:val="fr-FR"/>
        </w:rPr>
        <w:t xml:space="preserve"> transformation, </w:t>
      </w:r>
    </w:p>
    <w:p w14:paraId="08917E4B" w14:textId="34521B42" w:rsidR="00D10708" w:rsidRDefault="006D1002" w:rsidP="00C57914">
      <w:pPr>
        <w:pStyle w:val="Paragraphedeliste"/>
        <w:numPr>
          <w:ilvl w:val="3"/>
          <w:numId w:val="8"/>
        </w:numPr>
        <w:rPr>
          <w:rFonts w:asciiTheme="majorHAnsi" w:hAnsiTheme="majorHAnsi"/>
          <w:sz w:val="22"/>
          <w:szCs w:val="22"/>
          <w:lang w:val="fr-FR"/>
        </w:rPr>
      </w:pPr>
      <w:r w:rsidRPr="006D1002">
        <w:rPr>
          <w:rFonts w:asciiTheme="majorHAnsi" w:hAnsiTheme="majorHAnsi"/>
          <w:sz w:val="22"/>
          <w:szCs w:val="22"/>
          <w:lang w:val="fr-FR"/>
        </w:rPr>
        <w:t xml:space="preserve">Développer la prise de conscience de chacun de sa capacité personnelle à </w:t>
      </w:r>
      <w:proofErr w:type="spellStart"/>
      <w:r w:rsidRPr="006D1002">
        <w:rPr>
          <w:rFonts w:asciiTheme="majorHAnsi" w:hAnsiTheme="majorHAnsi"/>
          <w:sz w:val="22"/>
          <w:szCs w:val="22"/>
          <w:lang w:val="fr-FR"/>
        </w:rPr>
        <w:t>à</w:t>
      </w:r>
      <w:proofErr w:type="spellEnd"/>
      <w:r w:rsidRPr="006D1002">
        <w:rPr>
          <w:rFonts w:asciiTheme="majorHAnsi" w:hAnsiTheme="majorHAnsi"/>
          <w:sz w:val="22"/>
          <w:szCs w:val="22"/>
          <w:lang w:val="fr-FR"/>
        </w:rPr>
        <w:t xml:space="preserve"> réussir </w:t>
      </w:r>
      <w:r>
        <w:rPr>
          <w:rFonts w:asciiTheme="majorHAnsi" w:hAnsiTheme="majorHAnsi"/>
          <w:sz w:val="22"/>
          <w:szCs w:val="22"/>
          <w:lang w:val="fr-FR"/>
        </w:rPr>
        <w:t>des transformations avec succès.</w:t>
      </w:r>
    </w:p>
    <w:p w14:paraId="4CEC7EE1" w14:textId="77777777" w:rsidR="006D1002" w:rsidRPr="006D1002" w:rsidRDefault="006D1002" w:rsidP="006D1002">
      <w:pPr>
        <w:pStyle w:val="Paragraphedeliste"/>
        <w:ind w:left="2880"/>
        <w:rPr>
          <w:rFonts w:asciiTheme="majorHAnsi" w:hAnsiTheme="majorHAnsi"/>
          <w:sz w:val="22"/>
          <w:szCs w:val="22"/>
          <w:lang w:val="fr-FR"/>
        </w:rPr>
      </w:pPr>
    </w:p>
    <w:p w14:paraId="7E6FEDBB" w14:textId="00B8F95E" w:rsidR="00C57914" w:rsidRDefault="00B6454F" w:rsidP="006B343E">
      <w:pPr>
        <w:pStyle w:val="Paragraphedeliste"/>
        <w:numPr>
          <w:ilvl w:val="1"/>
          <w:numId w:val="8"/>
        </w:numPr>
        <w:rPr>
          <w:rFonts w:asciiTheme="majorHAnsi" w:hAnsiTheme="majorHAnsi"/>
          <w:sz w:val="22"/>
          <w:szCs w:val="22"/>
        </w:rPr>
      </w:pPr>
      <w:proofErr w:type="gramStart"/>
      <w:r w:rsidRPr="00B6454F">
        <w:rPr>
          <w:rFonts w:asciiTheme="majorHAnsi" w:hAnsiTheme="majorHAnsi"/>
          <w:b/>
          <w:sz w:val="22"/>
          <w:szCs w:val="22"/>
        </w:rPr>
        <w:t>DREAM</w:t>
      </w:r>
      <w:r w:rsidR="006D1002" w:rsidRPr="006D1002">
        <w:rPr>
          <w:rFonts w:asciiTheme="majorHAnsi" w:hAnsiTheme="majorHAnsi"/>
          <w:sz w:val="22"/>
          <w:szCs w:val="22"/>
        </w:rPr>
        <w:t xml:space="preserve"> </w:t>
      </w:r>
      <w:r w:rsidR="00A24A35" w:rsidRPr="006D1002">
        <w:rPr>
          <w:rFonts w:asciiTheme="majorHAnsi" w:hAnsiTheme="majorHAnsi"/>
          <w:sz w:val="22"/>
          <w:szCs w:val="22"/>
        </w:rPr>
        <w:t>:</w:t>
      </w:r>
      <w:proofErr w:type="gramEnd"/>
      <w:r w:rsidR="00A24A35" w:rsidRPr="006D1002">
        <w:rPr>
          <w:rFonts w:asciiTheme="majorHAnsi" w:hAnsiTheme="majorHAnsi"/>
          <w:sz w:val="22"/>
          <w:szCs w:val="22"/>
        </w:rPr>
        <w:t xml:space="preserve"> </w:t>
      </w:r>
      <w:r w:rsidR="006D1002" w:rsidRPr="006D1002">
        <w:rPr>
          <w:rFonts w:asciiTheme="majorHAnsi" w:hAnsiTheme="majorHAnsi"/>
          <w:sz w:val="22"/>
          <w:szCs w:val="22"/>
        </w:rPr>
        <w:t xml:space="preserve">Au bout d’un an, la transformation de </w:t>
      </w:r>
      <w:proofErr w:type="spellStart"/>
      <w:r w:rsidR="006D1002" w:rsidRPr="006D1002">
        <w:rPr>
          <w:rFonts w:asciiTheme="majorHAnsi" w:hAnsiTheme="majorHAnsi"/>
          <w:sz w:val="22"/>
          <w:szCs w:val="22"/>
        </w:rPr>
        <w:t>l’usine</w:t>
      </w:r>
      <w:proofErr w:type="spellEnd"/>
      <w:r w:rsidR="00253775">
        <w:rPr>
          <w:rFonts w:asciiTheme="majorHAnsi" w:hAnsiTheme="majorHAnsi"/>
          <w:sz w:val="22"/>
          <w:szCs w:val="22"/>
        </w:rPr>
        <w:t xml:space="preserve"> </w:t>
      </w:r>
      <w:proofErr w:type="spellStart"/>
      <w:r w:rsidR="00253775">
        <w:rPr>
          <w:rFonts w:asciiTheme="majorHAnsi" w:hAnsiTheme="majorHAnsi"/>
          <w:sz w:val="22"/>
          <w:szCs w:val="22"/>
        </w:rPr>
        <w:t>est</w:t>
      </w:r>
      <w:proofErr w:type="spellEnd"/>
      <w:r w:rsidR="00253775">
        <w:rPr>
          <w:rFonts w:asciiTheme="majorHAnsi" w:hAnsiTheme="majorHAnsi"/>
          <w:sz w:val="22"/>
          <w:szCs w:val="22"/>
        </w:rPr>
        <w:t xml:space="preserve"> </w:t>
      </w:r>
      <w:proofErr w:type="spellStart"/>
      <w:r w:rsidR="00253775">
        <w:rPr>
          <w:rFonts w:asciiTheme="majorHAnsi" w:hAnsiTheme="majorHAnsi"/>
          <w:sz w:val="22"/>
          <w:szCs w:val="22"/>
        </w:rPr>
        <w:t>réussie</w:t>
      </w:r>
      <w:proofErr w:type="spellEnd"/>
      <w:r w:rsidR="00253775">
        <w:rPr>
          <w:rFonts w:asciiTheme="majorHAnsi" w:hAnsiTheme="majorHAnsi"/>
          <w:sz w:val="22"/>
          <w:szCs w:val="22"/>
        </w:rPr>
        <w:t xml:space="preserve"> avec </w:t>
      </w:r>
      <w:proofErr w:type="spellStart"/>
      <w:r w:rsidR="00253775">
        <w:rPr>
          <w:rFonts w:asciiTheme="majorHAnsi" w:hAnsiTheme="majorHAnsi"/>
          <w:sz w:val="22"/>
          <w:szCs w:val="22"/>
        </w:rPr>
        <w:t>une</w:t>
      </w:r>
      <w:proofErr w:type="spellEnd"/>
      <w:r w:rsidR="00253775">
        <w:rPr>
          <w:rFonts w:asciiTheme="majorHAnsi" w:hAnsiTheme="majorHAnsi"/>
          <w:sz w:val="22"/>
          <w:szCs w:val="22"/>
        </w:rPr>
        <w:t xml:space="preserve"> implication de </w:t>
      </w:r>
      <w:proofErr w:type="spellStart"/>
      <w:r w:rsidR="00253775">
        <w:rPr>
          <w:rFonts w:asciiTheme="majorHAnsi" w:hAnsiTheme="majorHAnsi"/>
          <w:sz w:val="22"/>
          <w:szCs w:val="22"/>
        </w:rPr>
        <w:t>tous</w:t>
      </w:r>
      <w:proofErr w:type="spellEnd"/>
      <w:r w:rsidR="006D1002" w:rsidRPr="006D1002">
        <w:rPr>
          <w:rFonts w:asciiTheme="majorHAnsi" w:hAnsiTheme="majorHAnsi"/>
          <w:sz w:val="22"/>
          <w:szCs w:val="22"/>
        </w:rPr>
        <w:t xml:space="preserve">, à quoi </w:t>
      </w:r>
      <w:proofErr w:type="spellStart"/>
      <w:r w:rsidR="006D1002" w:rsidRPr="006D1002">
        <w:rPr>
          <w:rFonts w:asciiTheme="majorHAnsi" w:hAnsiTheme="majorHAnsi"/>
          <w:sz w:val="22"/>
          <w:szCs w:val="22"/>
        </w:rPr>
        <w:t>cela</w:t>
      </w:r>
      <w:proofErr w:type="spellEnd"/>
      <w:r w:rsidR="006D1002" w:rsidRPr="006D1002">
        <w:rPr>
          <w:rFonts w:asciiTheme="majorHAnsi" w:hAnsiTheme="majorHAnsi"/>
          <w:sz w:val="22"/>
          <w:szCs w:val="22"/>
        </w:rPr>
        <w:t xml:space="preserve"> </w:t>
      </w:r>
      <w:proofErr w:type="spellStart"/>
      <w:r w:rsidR="006D1002" w:rsidRPr="006D1002">
        <w:rPr>
          <w:rFonts w:asciiTheme="majorHAnsi" w:hAnsiTheme="majorHAnsi"/>
          <w:sz w:val="22"/>
          <w:szCs w:val="22"/>
        </w:rPr>
        <w:t>ressemble</w:t>
      </w:r>
      <w:proofErr w:type="spellEnd"/>
      <w:r w:rsidR="006D1002" w:rsidRPr="006D1002">
        <w:rPr>
          <w:rFonts w:asciiTheme="majorHAnsi" w:hAnsiTheme="majorHAnsi"/>
          <w:sz w:val="22"/>
          <w:szCs w:val="22"/>
        </w:rPr>
        <w:t xml:space="preserve"> </w:t>
      </w:r>
      <w:proofErr w:type="spellStart"/>
      <w:r w:rsidR="006D1002" w:rsidRPr="006D1002">
        <w:rPr>
          <w:rFonts w:asciiTheme="majorHAnsi" w:hAnsiTheme="majorHAnsi"/>
          <w:sz w:val="22"/>
          <w:szCs w:val="22"/>
        </w:rPr>
        <w:t>t’il</w:t>
      </w:r>
      <w:proofErr w:type="spellEnd"/>
      <w:r w:rsidR="006D1002" w:rsidRPr="006D1002">
        <w:rPr>
          <w:rFonts w:asciiTheme="majorHAnsi" w:hAnsiTheme="majorHAnsi"/>
          <w:sz w:val="22"/>
          <w:szCs w:val="22"/>
        </w:rPr>
        <w:t xml:space="preserve">  ? </w:t>
      </w:r>
    </w:p>
    <w:p w14:paraId="11758503" w14:textId="77777777" w:rsidR="006D1002" w:rsidRPr="00D10708" w:rsidRDefault="006D1002" w:rsidP="006D1002">
      <w:pPr>
        <w:pStyle w:val="Paragraphedeliste"/>
        <w:ind w:left="1440"/>
        <w:rPr>
          <w:rFonts w:asciiTheme="majorHAnsi" w:hAnsiTheme="majorHAnsi"/>
          <w:sz w:val="22"/>
          <w:szCs w:val="22"/>
        </w:rPr>
      </w:pPr>
    </w:p>
    <w:p w14:paraId="67D1D0EB" w14:textId="179ED4DB" w:rsidR="00A84AA8" w:rsidRDefault="006D1002" w:rsidP="00D10708">
      <w:pPr>
        <w:pStyle w:val="Paragraphedeliste"/>
        <w:numPr>
          <w:ilvl w:val="0"/>
          <w:numId w:val="8"/>
        </w:numPr>
        <w:rPr>
          <w:rFonts w:asciiTheme="majorHAnsi" w:hAnsiTheme="majorHAnsi"/>
          <w:sz w:val="22"/>
          <w:szCs w:val="22"/>
        </w:rPr>
      </w:pPr>
      <w:proofErr w:type="spellStart"/>
      <w:r>
        <w:rPr>
          <w:rFonts w:asciiTheme="majorHAnsi" w:hAnsiTheme="majorHAnsi"/>
          <w:sz w:val="22"/>
          <w:szCs w:val="22"/>
        </w:rPr>
        <w:t>Deuxième</w:t>
      </w:r>
      <w:proofErr w:type="spellEnd"/>
      <w:r>
        <w:rPr>
          <w:rFonts w:asciiTheme="majorHAnsi" w:hAnsiTheme="majorHAnsi"/>
          <w:sz w:val="22"/>
          <w:szCs w:val="22"/>
        </w:rPr>
        <w:t xml:space="preserve"> </w:t>
      </w:r>
      <w:proofErr w:type="gramStart"/>
      <w:r>
        <w:rPr>
          <w:rFonts w:asciiTheme="majorHAnsi" w:hAnsiTheme="majorHAnsi"/>
          <w:sz w:val="22"/>
          <w:szCs w:val="22"/>
        </w:rPr>
        <w:t xml:space="preserve">jour </w:t>
      </w:r>
      <w:r w:rsidR="00D10708">
        <w:rPr>
          <w:rFonts w:asciiTheme="majorHAnsi" w:hAnsiTheme="majorHAnsi"/>
          <w:sz w:val="22"/>
          <w:szCs w:val="22"/>
        </w:rPr>
        <w:t>:</w:t>
      </w:r>
      <w:proofErr w:type="gramEnd"/>
    </w:p>
    <w:p w14:paraId="1DA228A0" w14:textId="57A37C54" w:rsidR="00D10708" w:rsidRPr="00B6454F" w:rsidRDefault="00B6454F" w:rsidP="00D10708">
      <w:pPr>
        <w:pStyle w:val="Paragraphedeliste"/>
        <w:numPr>
          <w:ilvl w:val="1"/>
          <w:numId w:val="8"/>
        </w:numPr>
        <w:rPr>
          <w:rFonts w:asciiTheme="majorHAnsi" w:hAnsiTheme="majorHAnsi"/>
          <w:sz w:val="22"/>
          <w:szCs w:val="22"/>
          <w:lang w:val="fr-FR"/>
        </w:rPr>
      </w:pPr>
      <w:proofErr w:type="gramStart"/>
      <w:r w:rsidRPr="00B6454F">
        <w:rPr>
          <w:rFonts w:asciiTheme="majorHAnsi" w:hAnsiTheme="majorHAnsi"/>
          <w:b/>
          <w:sz w:val="22"/>
          <w:szCs w:val="22"/>
          <w:lang w:val="fr-FR"/>
        </w:rPr>
        <w:t xml:space="preserve">DESIGN </w:t>
      </w:r>
      <w:r w:rsidR="001C6EE1" w:rsidRPr="00B6454F">
        <w:rPr>
          <w:rFonts w:asciiTheme="majorHAnsi" w:hAnsiTheme="majorHAnsi"/>
          <w:b/>
          <w:sz w:val="22"/>
          <w:szCs w:val="22"/>
          <w:lang w:val="fr-FR"/>
        </w:rPr>
        <w:t xml:space="preserve"> </w:t>
      </w:r>
      <w:r w:rsidR="001C6EE1" w:rsidRPr="00B6454F">
        <w:rPr>
          <w:rFonts w:asciiTheme="majorHAnsi" w:hAnsiTheme="majorHAnsi"/>
          <w:sz w:val="22"/>
          <w:szCs w:val="22"/>
          <w:lang w:val="fr-FR"/>
        </w:rPr>
        <w:t>:</w:t>
      </w:r>
      <w:proofErr w:type="gramEnd"/>
      <w:r w:rsidR="001C6EE1" w:rsidRPr="00B6454F">
        <w:rPr>
          <w:rFonts w:asciiTheme="majorHAnsi" w:hAnsiTheme="majorHAnsi"/>
          <w:sz w:val="22"/>
          <w:szCs w:val="22"/>
          <w:lang w:val="fr-FR"/>
        </w:rPr>
        <w:t xml:space="preserve"> </w:t>
      </w:r>
      <w:r w:rsidR="006D1002" w:rsidRPr="00B6454F">
        <w:rPr>
          <w:rFonts w:asciiTheme="majorHAnsi" w:hAnsiTheme="majorHAnsi"/>
          <w:sz w:val="22"/>
          <w:szCs w:val="22"/>
          <w:lang w:val="fr-FR"/>
        </w:rPr>
        <w:t>quels leviers me</w:t>
      </w:r>
      <w:r w:rsidR="001369FE" w:rsidRPr="00B6454F">
        <w:rPr>
          <w:rFonts w:asciiTheme="majorHAnsi" w:hAnsiTheme="majorHAnsi"/>
          <w:sz w:val="22"/>
          <w:szCs w:val="22"/>
          <w:lang w:val="fr-FR"/>
        </w:rPr>
        <w:t>t</w:t>
      </w:r>
      <w:r w:rsidR="006D1002" w:rsidRPr="00B6454F">
        <w:rPr>
          <w:rFonts w:asciiTheme="majorHAnsi" w:hAnsiTheme="majorHAnsi"/>
          <w:sz w:val="22"/>
          <w:szCs w:val="22"/>
          <w:lang w:val="fr-FR"/>
        </w:rPr>
        <w:t xml:space="preserve">tre en place </w:t>
      </w:r>
      <w:r w:rsidR="001369FE" w:rsidRPr="00B6454F">
        <w:rPr>
          <w:rFonts w:asciiTheme="majorHAnsi" w:hAnsiTheme="majorHAnsi"/>
          <w:sz w:val="22"/>
          <w:szCs w:val="22"/>
          <w:lang w:val="fr-FR"/>
        </w:rPr>
        <w:t>pour permettre à la transformation de se produire</w:t>
      </w:r>
      <w:r w:rsidR="001C6EE1" w:rsidRPr="00B6454F">
        <w:rPr>
          <w:rFonts w:asciiTheme="majorHAnsi" w:hAnsiTheme="majorHAnsi"/>
          <w:sz w:val="22"/>
          <w:szCs w:val="22"/>
          <w:lang w:val="fr-FR"/>
        </w:rPr>
        <w:t xml:space="preserve">? </w:t>
      </w:r>
    </w:p>
    <w:p w14:paraId="40510056" w14:textId="427E4299" w:rsidR="00D10708" w:rsidRPr="001369FE" w:rsidRDefault="00B6454F" w:rsidP="00D10708">
      <w:pPr>
        <w:pStyle w:val="Paragraphedeliste"/>
        <w:numPr>
          <w:ilvl w:val="1"/>
          <w:numId w:val="8"/>
        </w:numPr>
        <w:rPr>
          <w:rFonts w:asciiTheme="majorHAnsi" w:hAnsiTheme="majorHAnsi"/>
          <w:sz w:val="22"/>
          <w:szCs w:val="22"/>
          <w:lang w:val="fr-FR"/>
        </w:rPr>
      </w:pPr>
      <w:proofErr w:type="gramStart"/>
      <w:r w:rsidRPr="00B6454F">
        <w:rPr>
          <w:rFonts w:asciiTheme="majorHAnsi" w:hAnsiTheme="majorHAnsi"/>
          <w:b/>
          <w:sz w:val="22"/>
          <w:szCs w:val="22"/>
          <w:lang w:val="fr-FR"/>
        </w:rPr>
        <w:t>DEPLOY</w:t>
      </w:r>
      <w:r>
        <w:rPr>
          <w:rFonts w:asciiTheme="majorHAnsi" w:hAnsiTheme="majorHAnsi"/>
          <w:sz w:val="22"/>
          <w:szCs w:val="22"/>
          <w:lang w:val="fr-FR"/>
        </w:rPr>
        <w:t xml:space="preserve"> </w:t>
      </w:r>
      <w:r w:rsidR="001C6EE1" w:rsidRPr="001369FE">
        <w:rPr>
          <w:rFonts w:asciiTheme="majorHAnsi" w:hAnsiTheme="majorHAnsi"/>
          <w:sz w:val="22"/>
          <w:szCs w:val="22"/>
          <w:lang w:val="fr-FR"/>
        </w:rPr>
        <w:t xml:space="preserve"> :</w:t>
      </w:r>
      <w:proofErr w:type="gramEnd"/>
      <w:r w:rsidR="001C6EE1" w:rsidRPr="001369FE">
        <w:rPr>
          <w:rFonts w:asciiTheme="majorHAnsi" w:hAnsiTheme="majorHAnsi"/>
          <w:sz w:val="22"/>
          <w:szCs w:val="22"/>
          <w:lang w:val="fr-FR"/>
        </w:rPr>
        <w:t xml:space="preserve"> </w:t>
      </w:r>
      <w:r w:rsidR="001369FE" w:rsidRPr="001369FE">
        <w:rPr>
          <w:rFonts w:asciiTheme="majorHAnsi" w:hAnsiTheme="majorHAnsi"/>
          <w:sz w:val="22"/>
          <w:szCs w:val="22"/>
          <w:lang w:val="fr-FR"/>
        </w:rPr>
        <w:t>que</w:t>
      </w:r>
      <w:r w:rsidR="001369FE">
        <w:rPr>
          <w:rFonts w:asciiTheme="majorHAnsi" w:hAnsiTheme="majorHAnsi"/>
          <w:sz w:val="22"/>
          <w:szCs w:val="22"/>
          <w:lang w:val="fr-FR"/>
        </w:rPr>
        <w:t>lles actions concrètes choisir</w:t>
      </w:r>
      <w:r w:rsidR="001369FE" w:rsidRPr="001369FE">
        <w:rPr>
          <w:rFonts w:asciiTheme="majorHAnsi" w:hAnsiTheme="majorHAnsi"/>
          <w:sz w:val="22"/>
          <w:szCs w:val="22"/>
          <w:lang w:val="fr-FR"/>
        </w:rPr>
        <w:t xml:space="preserve"> et me</w:t>
      </w:r>
      <w:r w:rsidR="001369FE">
        <w:rPr>
          <w:rFonts w:asciiTheme="majorHAnsi" w:hAnsiTheme="majorHAnsi"/>
          <w:sz w:val="22"/>
          <w:szCs w:val="22"/>
          <w:lang w:val="fr-FR"/>
        </w:rPr>
        <w:t>t</w:t>
      </w:r>
      <w:r w:rsidR="001369FE" w:rsidRPr="001369FE">
        <w:rPr>
          <w:rFonts w:asciiTheme="majorHAnsi" w:hAnsiTheme="majorHAnsi"/>
          <w:sz w:val="22"/>
          <w:szCs w:val="22"/>
          <w:lang w:val="fr-FR"/>
        </w:rPr>
        <w:t xml:space="preserve">tre en </w:t>
      </w:r>
      <w:proofErr w:type="spellStart"/>
      <w:r w:rsidR="001369FE" w:rsidRPr="001369FE">
        <w:rPr>
          <w:rFonts w:asciiTheme="majorHAnsi" w:hAnsiTheme="majorHAnsi"/>
          <w:sz w:val="22"/>
          <w:szCs w:val="22"/>
          <w:lang w:val="fr-FR"/>
        </w:rPr>
        <w:t>oeuvre</w:t>
      </w:r>
      <w:proofErr w:type="spellEnd"/>
      <w:r w:rsidR="001369FE" w:rsidRPr="001369FE">
        <w:rPr>
          <w:rFonts w:asciiTheme="majorHAnsi" w:hAnsiTheme="majorHAnsi"/>
          <w:sz w:val="22"/>
          <w:szCs w:val="22"/>
          <w:lang w:val="fr-FR"/>
        </w:rPr>
        <w:t xml:space="preserve"> ? </w:t>
      </w:r>
    </w:p>
    <w:p w14:paraId="1514E55B" w14:textId="77777777" w:rsidR="001C6EE1" w:rsidRPr="001369FE" w:rsidRDefault="001C6EE1" w:rsidP="001C6EE1">
      <w:pPr>
        <w:rPr>
          <w:rFonts w:asciiTheme="majorHAnsi" w:hAnsiTheme="majorHAnsi"/>
          <w:sz w:val="22"/>
          <w:szCs w:val="22"/>
          <w:lang w:val="fr-FR"/>
        </w:rPr>
      </w:pPr>
    </w:p>
    <w:p w14:paraId="5FFCBE04" w14:textId="22C15F5A" w:rsidR="001C6EE1" w:rsidRDefault="001369FE" w:rsidP="001C6EE1">
      <w:pPr>
        <w:rPr>
          <w:rFonts w:asciiTheme="majorHAnsi" w:hAnsiTheme="majorHAnsi"/>
          <w:sz w:val="22"/>
          <w:szCs w:val="22"/>
        </w:rPr>
      </w:pPr>
      <w:r w:rsidRPr="00456245">
        <w:rPr>
          <w:rFonts w:asciiTheme="majorHAnsi" w:hAnsiTheme="majorHAnsi"/>
          <w:sz w:val="22"/>
          <w:szCs w:val="22"/>
          <w:lang w:val="fr-FR"/>
        </w:rPr>
        <w:t xml:space="preserve">A ce stade de la préparation, </w:t>
      </w:r>
      <w:r w:rsidR="00016E90">
        <w:rPr>
          <w:rFonts w:asciiTheme="majorHAnsi" w:hAnsiTheme="majorHAnsi"/>
          <w:sz w:val="22"/>
          <w:szCs w:val="22"/>
          <w:lang w:val="fr-FR"/>
        </w:rPr>
        <w:t xml:space="preserve">tous étaient </w:t>
      </w:r>
      <w:r w:rsidRPr="00456245">
        <w:rPr>
          <w:rFonts w:asciiTheme="majorHAnsi" w:hAnsiTheme="majorHAnsi"/>
          <w:sz w:val="22"/>
          <w:szCs w:val="22"/>
          <w:lang w:val="fr-FR"/>
        </w:rPr>
        <w:t xml:space="preserve">conscients que dans la mesure où le </w:t>
      </w:r>
      <w:proofErr w:type="spellStart"/>
      <w:r w:rsidRPr="00456245">
        <w:rPr>
          <w:rFonts w:asciiTheme="majorHAnsi" w:hAnsiTheme="majorHAnsi"/>
          <w:sz w:val="22"/>
          <w:szCs w:val="22"/>
          <w:lang w:val="fr-FR"/>
        </w:rPr>
        <w:t>kickoff</w:t>
      </w:r>
      <w:proofErr w:type="spellEnd"/>
      <w:r w:rsidRPr="00456245">
        <w:rPr>
          <w:rFonts w:asciiTheme="majorHAnsi" w:hAnsiTheme="majorHAnsi"/>
          <w:sz w:val="22"/>
          <w:szCs w:val="22"/>
          <w:lang w:val="fr-FR"/>
        </w:rPr>
        <w:t xml:space="preserve"> n’impliquait que </w:t>
      </w:r>
      <w:r w:rsidR="00456245" w:rsidRPr="00456245">
        <w:rPr>
          <w:rFonts w:asciiTheme="majorHAnsi" w:hAnsiTheme="majorHAnsi"/>
          <w:sz w:val="22"/>
          <w:szCs w:val="22"/>
          <w:lang w:val="fr-FR"/>
        </w:rPr>
        <w:t>les mana</w:t>
      </w:r>
      <w:r w:rsidRPr="00456245">
        <w:rPr>
          <w:rFonts w:asciiTheme="majorHAnsi" w:hAnsiTheme="majorHAnsi"/>
          <w:sz w:val="22"/>
          <w:szCs w:val="22"/>
          <w:lang w:val="fr-FR"/>
        </w:rPr>
        <w:t>gers de l’</w:t>
      </w:r>
      <w:r w:rsidR="00456245" w:rsidRPr="00456245">
        <w:rPr>
          <w:rFonts w:asciiTheme="majorHAnsi" w:hAnsiTheme="majorHAnsi"/>
          <w:sz w:val="22"/>
          <w:szCs w:val="22"/>
          <w:lang w:val="fr-FR"/>
        </w:rPr>
        <w:t xml:space="preserve">usine, le risque était d’aller trop loin dans la prise de décision et qu’il n’y aurait pas assez d’implication et de </w:t>
      </w:r>
      <w:proofErr w:type="spellStart"/>
      <w:r w:rsidR="00456245" w:rsidRPr="00456245">
        <w:rPr>
          <w:rFonts w:asciiTheme="majorHAnsi" w:hAnsiTheme="majorHAnsi"/>
          <w:sz w:val="22"/>
          <w:szCs w:val="22"/>
          <w:lang w:val="fr-FR"/>
        </w:rPr>
        <w:t>co</w:t>
      </w:r>
      <w:proofErr w:type="spellEnd"/>
      <w:r w:rsidR="00456245" w:rsidRPr="00456245">
        <w:rPr>
          <w:rFonts w:asciiTheme="majorHAnsi" w:hAnsiTheme="majorHAnsi"/>
          <w:sz w:val="22"/>
          <w:szCs w:val="22"/>
          <w:lang w:val="fr-FR"/>
        </w:rPr>
        <w:t xml:space="preserve"> décision de toutes les parties prenantes. </w:t>
      </w:r>
      <w:r w:rsidR="00456245">
        <w:rPr>
          <w:rFonts w:asciiTheme="majorHAnsi" w:hAnsiTheme="majorHAnsi"/>
          <w:sz w:val="22"/>
          <w:szCs w:val="22"/>
        </w:rPr>
        <w:t xml:space="preserve">Les </w:t>
      </w:r>
      <w:proofErr w:type="spellStart"/>
      <w:r w:rsidR="00456245">
        <w:rPr>
          <w:rFonts w:asciiTheme="majorHAnsi" w:hAnsiTheme="majorHAnsi"/>
          <w:sz w:val="22"/>
          <w:szCs w:val="22"/>
        </w:rPr>
        <w:t>collaborateurs</w:t>
      </w:r>
      <w:proofErr w:type="spellEnd"/>
      <w:r w:rsidR="00456245">
        <w:rPr>
          <w:rFonts w:asciiTheme="majorHAnsi" w:hAnsiTheme="majorHAnsi"/>
          <w:sz w:val="22"/>
          <w:szCs w:val="22"/>
        </w:rPr>
        <w:t xml:space="preserve"> </w:t>
      </w:r>
      <w:proofErr w:type="spellStart"/>
      <w:r w:rsidR="00456245">
        <w:rPr>
          <w:rFonts w:asciiTheme="majorHAnsi" w:hAnsiTheme="majorHAnsi"/>
          <w:sz w:val="22"/>
          <w:szCs w:val="22"/>
        </w:rPr>
        <w:t>pourraient</w:t>
      </w:r>
      <w:proofErr w:type="spellEnd"/>
      <w:r w:rsidR="00456245">
        <w:rPr>
          <w:rFonts w:asciiTheme="majorHAnsi" w:hAnsiTheme="majorHAnsi"/>
          <w:sz w:val="22"/>
          <w:szCs w:val="22"/>
        </w:rPr>
        <w:t xml:space="preserve"> en </w:t>
      </w:r>
      <w:proofErr w:type="spellStart"/>
      <w:r w:rsidR="00456245">
        <w:rPr>
          <w:rFonts w:asciiTheme="majorHAnsi" w:hAnsiTheme="majorHAnsi"/>
          <w:sz w:val="22"/>
          <w:szCs w:val="22"/>
        </w:rPr>
        <w:t>effet</w:t>
      </w:r>
      <w:proofErr w:type="spellEnd"/>
      <w:r w:rsidR="00456245">
        <w:rPr>
          <w:rFonts w:asciiTheme="majorHAnsi" w:hAnsiTheme="majorHAnsi"/>
          <w:sz w:val="22"/>
          <w:szCs w:val="22"/>
        </w:rPr>
        <w:t xml:space="preserve"> dire “</w:t>
      </w:r>
      <w:proofErr w:type="spellStart"/>
      <w:r w:rsidR="00456245">
        <w:rPr>
          <w:rFonts w:asciiTheme="majorHAnsi" w:hAnsiTheme="majorHAnsi"/>
          <w:sz w:val="22"/>
          <w:szCs w:val="22"/>
        </w:rPr>
        <w:t>comme</w:t>
      </w:r>
      <w:proofErr w:type="spellEnd"/>
      <w:r w:rsidR="00456245">
        <w:rPr>
          <w:rFonts w:asciiTheme="majorHAnsi" w:hAnsiTheme="majorHAnsi"/>
          <w:sz w:val="22"/>
          <w:szCs w:val="22"/>
        </w:rPr>
        <w:t xml:space="preserve"> </w:t>
      </w:r>
      <w:proofErr w:type="spellStart"/>
      <w:r w:rsidR="00456245">
        <w:rPr>
          <w:rFonts w:asciiTheme="majorHAnsi" w:hAnsiTheme="majorHAnsi"/>
          <w:sz w:val="22"/>
          <w:szCs w:val="22"/>
        </w:rPr>
        <w:t>toujours</w:t>
      </w:r>
      <w:proofErr w:type="spellEnd"/>
      <w:r w:rsidR="00456245">
        <w:rPr>
          <w:rFonts w:asciiTheme="majorHAnsi" w:hAnsiTheme="majorHAnsi"/>
          <w:sz w:val="22"/>
          <w:szCs w:val="22"/>
        </w:rPr>
        <w:t xml:space="preserve"> </w:t>
      </w:r>
      <w:r w:rsidR="00016E90">
        <w:rPr>
          <w:rFonts w:asciiTheme="majorHAnsi" w:hAnsiTheme="majorHAnsi"/>
          <w:sz w:val="22"/>
          <w:szCs w:val="22"/>
        </w:rPr>
        <w:t xml:space="preserve">les managers </w:t>
      </w:r>
      <w:proofErr w:type="spellStart"/>
      <w:r w:rsidR="00016E90">
        <w:rPr>
          <w:rFonts w:asciiTheme="majorHAnsi" w:hAnsiTheme="majorHAnsi"/>
          <w:sz w:val="22"/>
          <w:szCs w:val="22"/>
        </w:rPr>
        <w:t>décident</w:t>
      </w:r>
      <w:proofErr w:type="spellEnd"/>
      <w:r w:rsidR="00016E90">
        <w:rPr>
          <w:rFonts w:asciiTheme="majorHAnsi" w:hAnsiTheme="majorHAnsi"/>
          <w:sz w:val="22"/>
          <w:szCs w:val="22"/>
        </w:rPr>
        <w:t xml:space="preserve"> </w:t>
      </w:r>
      <w:proofErr w:type="gramStart"/>
      <w:r w:rsidR="00016E90">
        <w:rPr>
          <w:rFonts w:asciiTheme="majorHAnsi" w:hAnsiTheme="majorHAnsi"/>
          <w:sz w:val="22"/>
          <w:szCs w:val="22"/>
        </w:rPr>
        <w:t>et</w:t>
      </w:r>
      <w:proofErr w:type="gramEnd"/>
      <w:r w:rsidR="00016E90">
        <w:rPr>
          <w:rFonts w:asciiTheme="majorHAnsi" w:hAnsiTheme="majorHAnsi"/>
          <w:sz w:val="22"/>
          <w:szCs w:val="22"/>
        </w:rPr>
        <w:t xml:space="preserve"> nous </w:t>
      </w:r>
      <w:proofErr w:type="spellStart"/>
      <w:r w:rsidR="00016E90">
        <w:rPr>
          <w:rFonts w:asciiTheme="majorHAnsi" w:hAnsiTheme="majorHAnsi"/>
          <w:sz w:val="22"/>
          <w:szCs w:val="22"/>
        </w:rPr>
        <w:t>exécutons</w:t>
      </w:r>
      <w:proofErr w:type="spellEnd"/>
      <w:r w:rsidR="00456245">
        <w:rPr>
          <w:rFonts w:asciiTheme="majorHAnsi" w:hAnsiTheme="majorHAnsi"/>
          <w:sz w:val="22"/>
          <w:szCs w:val="22"/>
        </w:rPr>
        <w:t xml:space="preserve">” et </w:t>
      </w:r>
      <w:proofErr w:type="spellStart"/>
      <w:r w:rsidR="00456245">
        <w:rPr>
          <w:rFonts w:asciiTheme="majorHAnsi" w:hAnsiTheme="majorHAnsi"/>
          <w:sz w:val="22"/>
          <w:szCs w:val="22"/>
        </w:rPr>
        <w:t>que</w:t>
      </w:r>
      <w:proofErr w:type="spellEnd"/>
      <w:r w:rsidR="00456245">
        <w:rPr>
          <w:rFonts w:asciiTheme="majorHAnsi" w:hAnsiTheme="majorHAnsi"/>
          <w:sz w:val="22"/>
          <w:szCs w:val="22"/>
        </w:rPr>
        <w:t xml:space="preserve"> </w:t>
      </w:r>
      <w:proofErr w:type="spellStart"/>
      <w:r w:rsidR="00456245">
        <w:rPr>
          <w:rFonts w:asciiTheme="majorHAnsi" w:hAnsiTheme="majorHAnsi"/>
          <w:sz w:val="22"/>
          <w:szCs w:val="22"/>
        </w:rPr>
        <w:t>ceci</w:t>
      </w:r>
      <w:proofErr w:type="spellEnd"/>
      <w:r w:rsidR="00456245">
        <w:rPr>
          <w:rFonts w:asciiTheme="majorHAnsi" w:hAnsiTheme="majorHAnsi"/>
          <w:sz w:val="22"/>
          <w:szCs w:val="22"/>
        </w:rPr>
        <w:t xml:space="preserve"> </w:t>
      </w:r>
      <w:proofErr w:type="spellStart"/>
      <w:r w:rsidR="00456245">
        <w:rPr>
          <w:rFonts w:asciiTheme="majorHAnsi" w:hAnsiTheme="majorHAnsi"/>
          <w:sz w:val="22"/>
          <w:szCs w:val="22"/>
        </w:rPr>
        <w:t>mettait</w:t>
      </w:r>
      <w:proofErr w:type="spellEnd"/>
      <w:r w:rsidR="00456245">
        <w:rPr>
          <w:rFonts w:asciiTheme="majorHAnsi" w:hAnsiTheme="majorHAnsi"/>
          <w:sz w:val="22"/>
          <w:szCs w:val="22"/>
        </w:rPr>
        <w:t xml:space="preserve"> en danger un </w:t>
      </w:r>
      <w:proofErr w:type="spellStart"/>
      <w:r w:rsidR="00456245">
        <w:rPr>
          <w:rFonts w:asciiTheme="majorHAnsi" w:hAnsiTheme="majorHAnsi"/>
          <w:sz w:val="22"/>
          <w:szCs w:val="22"/>
        </w:rPr>
        <w:t>projet</w:t>
      </w:r>
      <w:proofErr w:type="spellEnd"/>
      <w:r w:rsidR="00456245">
        <w:rPr>
          <w:rFonts w:asciiTheme="majorHAnsi" w:hAnsiTheme="majorHAnsi"/>
          <w:sz w:val="22"/>
          <w:szCs w:val="22"/>
        </w:rPr>
        <w:t xml:space="preserve"> </w:t>
      </w:r>
      <w:proofErr w:type="spellStart"/>
      <w:r w:rsidR="00456245">
        <w:rPr>
          <w:rFonts w:asciiTheme="majorHAnsi" w:hAnsiTheme="majorHAnsi"/>
          <w:sz w:val="22"/>
          <w:szCs w:val="22"/>
        </w:rPr>
        <w:t>basé</w:t>
      </w:r>
      <w:proofErr w:type="spellEnd"/>
      <w:r w:rsidR="00456245">
        <w:rPr>
          <w:rFonts w:asciiTheme="majorHAnsi" w:hAnsiTheme="majorHAnsi"/>
          <w:sz w:val="22"/>
          <w:szCs w:val="22"/>
        </w:rPr>
        <w:t xml:space="preserve"> </w:t>
      </w:r>
      <w:proofErr w:type="spellStart"/>
      <w:r w:rsidR="00456245">
        <w:rPr>
          <w:rFonts w:asciiTheme="majorHAnsi" w:hAnsiTheme="majorHAnsi"/>
          <w:sz w:val="22"/>
          <w:szCs w:val="22"/>
        </w:rPr>
        <w:t>sur</w:t>
      </w:r>
      <w:proofErr w:type="spellEnd"/>
      <w:r w:rsidR="00456245">
        <w:rPr>
          <w:rFonts w:asciiTheme="majorHAnsi" w:hAnsiTheme="majorHAnsi"/>
          <w:sz w:val="22"/>
          <w:szCs w:val="22"/>
        </w:rPr>
        <w:t xml:space="preserve"> </w:t>
      </w:r>
      <w:proofErr w:type="spellStart"/>
      <w:r w:rsidR="00456245">
        <w:rPr>
          <w:rFonts w:asciiTheme="majorHAnsi" w:hAnsiTheme="majorHAnsi"/>
          <w:sz w:val="22"/>
          <w:szCs w:val="22"/>
        </w:rPr>
        <w:t>l’empowerment</w:t>
      </w:r>
      <w:proofErr w:type="spellEnd"/>
      <w:r w:rsidR="00456245">
        <w:rPr>
          <w:rFonts w:asciiTheme="majorHAnsi" w:hAnsiTheme="majorHAnsi"/>
          <w:sz w:val="22"/>
          <w:szCs w:val="22"/>
        </w:rPr>
        <w:t xml:space="preserve"> et </w:t>
      </w:r>
      <w:proofErr w:type="spellStart"/>
      <w:r w:rsidR="00456245">
        <w:rPr>
          <w:rFonts w:asciiTheme="majorHAnsi" w:hAnsiTheme="majorHAnsi"/>
          <w:sz w:val="22"/>
          <w:szCs w:val="22"/>
        </w:rPr>
        <w:t>l’entrepreneuriat</w:t>
      </w:r>
      <w:proofErr w:type="spellEnd"/>
      <w:r w:rsidR="00456245">
        <w:rPr>
          <w:rFonts w:asciiTheme="majorHAnsi" w:hAnsiTheme="majorHAnsi"/>
          <w:sz w:val="22"/>
          <w:szCs w:val="22"/>
        </w:rPr>
        <w:t xml:space="preserve">. </w:t>
      </w:r>
    </w:p>
    <w:p w14:paraId="6C771AFF" w14:textId="1C627952" w:rsidR="00B6454F" w:rsidRDefault="00456245" w:rsidP="00B6454F">
      <w:pPr>
        <w:pStyle w:val="Paragraphedeliste"/>
        <w:ind w:left="0"/>
        <w:rPr>
          <w:rFonts w:asciiTheme="majorHAnsi" w:hAnsiTheme="majorHAnsi"/>
          <w:sz w:val="22"/>
          <w:szCs w:val="22"/>
        </w:rPr>
      </w:pPr>
      <w:r w:rsidRPr="00456245">
        <w:rPr>
          <w:rFonts w:asciiTheme="majorHAnsi" w:hAnsiTheme="majorHAnsi"/>
          <w:sz w:val="22"/>
          <w:szCs w:val="22"/>
          <w:lang w:val="fr-FR"/>
        </w:rPr>
        <w:t>Il a été décidé alors de faire réfléchir les managers le premier jour sur la transformation de l’usine, et le deuxième jour sur leur leadership personnel et leur capacité à</w:t>
      </w:r>
      <w:r w:rsidR="00730A82">
        <w:rPr>
          <w:rFonts w:asciiTheme="majorHAnsi" w:hAnsiTheme="majorHAnsi"/>
          <w:sz w:val="22"/>
          <w:szCs w:val="22"/>
          <w:lang w:val="fr-FR"/>
        </w:rPr>
        <w:t xml:space="preserve"> “</w:t>
      </w:r>
      <w:proofErr w:type="spellStart"/>
      <w:r w:rsidR="00730A82">
        <w:rPr>
          <w:rFonts w:asciiTheme="majorHAnsi" w:hAnsiTheme="majorHAnsi"/>
          <w:sz w:val="22"/>
          <w:szCs w:val="22"/>
          <w:lang w:val="fr-FR"/>
        </w:rPr>
        <w:t>empower</w:t>
      </w:r>
      <w:proofErr w:type="spellEnd"/>
      <w:r w:rsidR="00730A82">
        <w:rPr>
          <w:rFonts w:asciiTheme="majorHAnsi" w:hAnsiTheme="majorHAnsi"/>
          <w:sz w:val="22"/>
          <w:szCs w:val="22"/>
          <w:lang w:val="fr-FR"/>
        </w:rPr>
        <w:t xml:space="preserve">” leur collaborateurs et du coup </w:t>
      </w:r>
      <w:r w:rsidR="00963668">
        <w:rPr>
          <w:rFonts w:asciiTheme="majorHAnsi" w:hAnsiTheme="majorHAnsi"/>
          <w:sz w:val="22"/>
          <w:szCs w:val="22"/>
          <w:lang w:val="fr-FR"/>
        </w:rPr>
        <w:t>de faire un</w:t>
      </w:r>
      <w:r w:rsidR="00B6454F">
        <w:rPr>
          <w:rFonts w:asciiTheme="majorHAnsi" w:hAnsiTheme="majorHAnsi"/>
          <w:sz w:val="22"/>
          <w:szCs w:val="22"/>
          <w:lang w:val="fr-FR"/>
        </w:rPr>
        <w:t xml:space="preserve"> DESIGN </w:t>
      </w:r>
      <w:r w:rsidR="00963668">
        <w:rPr>
          <w:rFonts w:asciiTheme="majorHAnsi" w:hAnsiTheme="majorHAnsi"/>
          <w:sz w:val="22"/>
          <w:szCs w:val="22"/>
          <w:lang w:val="fr-FR"/>
        </w:rPr>
        <w:t xml:space="preserve">global et rapide </w:t>
      </w:r>
      <w:r w:rsidR="00B6454F">
        <w:rPr>
          <w:rFonts w:asciiTheme="majorHAnsi" w:hAnsiTheme="majorHAnsi"/>
          <w:sz w:val="22"/>
          <w:szCs w:val="22"/>
          <w:lang w:val="fr-FR"/>
        </w:rPr>
        <w:t xml:space="preserve">le premier jour et un DEPLOY personnel </w:t>
      </w:r>
      <w:r w:rsidR="00963668">
        <w:rPr>
          <w:rFonts w:asciiTheme="majorHAnsi" w:hAnsiTheme="majorHAnsi"/>
          <w:sz w:val="22"/>
          <w:szCs w:val="22"/>
          <w:lang w:val="fr-FR"/>
        </w:rPr>
        <w:t xml:space="preserve">détaillé </w:t>
      </w:r>
      <w:r w:rsidR="00B6454F">
        <w:rPr>
          <w:rFonts w:asciiTheme="majorHAnsi" w:hAnsiTheme="majorHAnsi"/>
          <w:sz w:val="22"/>
          <w:szCs w:val="22"/>
          <w:lang w:val="fr-FR"/>
        </w:rPr>
        <w:t>le 2</w:t>
      </w:r>
      <w:r w:rsidR="00B6454F" w:rsidRPr="00B6454F">
        <w:rPr>
          <w:rFonts w:asciiTheme="majorHAnsi" w:hAnsiTheme="majorHAnsi"/>
          <w:sz w:val="22"/>
          <w:szCs w:val="22"/>
          <w:vertAlign w:val="superscript"/>
          <w:lang w:val="fr-FR"/>
        </w:rPr>
        <w:t>ème</w:t>
      </w:r>
      <w:r w:rsidR="00B6454F">
        <w:rPr>
          <w:rFonts w:asciiTheme="majorHAnsi" w:hAnsiTheme="majorHAnsi"/>
          <w:sz w:val="22"/>
          <w:szCs w:val="22"/>
          <w:lang w:val="fr-FR"/>
        </w:rPr>
        <w:t xml:space="preserve">. </w:t>
      </w:r>
    </w:p>
    <w:p w14:paraId="638821F6" w14:textId="77777777" w:rsidR="007A07C0" w:rsidRDefault="00B6454F" w:rsidP="00475579">
      <w:pPr>
        <w:pStyle w:val="Paragraphedeliste"/>
        <w:ind w:left="0"/>
        <w:rPr>
          <w:rFonts w:asciiTheme="majorHAnsi" w:hAnsiTheme="majorHAnsi"/>
          <w:sz w:val="22"/>
          <w:szCs w:val="22"/>
        </w:rPr>
      </w:pPr>
      <w:r w:rsidRPr="00456245">
        <w:rPr>
          <w:rFonts w:asciiTheme="majorHAnsi" w:hAnsiTheme="majorHAnsi"/>
          <w:sz w:val="22"/>
          <w:szCs w:val="22"/>
          <w:lang w:val="fr-FR"/>
        </w:rPr>
        <w:t xml:space="preserve">A ce stade  </w:t>
      </w:r>
      <w:r>
        <w:rPr>
          <w:rFonts w:asciiTheme="majorHAnsi" w:hAnsiTheme="majorHAnsi"/>
          <w:sz w:val="22"/>
          <w:szCs w:val="22"/>
          <w:lang w:val="fr-FR"/>
        </w:rPr>
        <w:t xml:space="preserve">les consultants internes et externes n’étaient </w:t>
      </w:r>
      <w:r w:rsidRPr="00456245">
        <w:rPr>
          <w:rFonts w:asciiTheme="majorHAnsi" w:hAnsiTheme="majorHAnsi"/>
          <w:sz w:val="22"/>
          <w:szCs w:val="22"/>
          <w:lang w:val="fr-FR"/>
        </w:rPr>
        <w:t xml:space="preserve">pas sûrs du déroulé </w:t>
      </w:r>
      <w:r>
        <w:rPr>
          <w:rFonts w:asciiTheme="majorHAnsi" w:hAnsiTheme="majorHAnsi"/>
          <w:sz w:val="22"/>
          <w:szCs w:val="22"/>
          <w:lang w:val="fr-FR"/>
        </w:rPr>
        <w:t xml:space="preserve">détaillé </w:t>
      </w:r>
      <w:r w:rsidRPr="00456245">
        <w:rPr>
          <w:rFonts w:asciiTheme="majorHAnsi" w:hAnsiTheme="majorHAnsi"/>
          <w:sz w:val="22"/>
          <w:szCs w:val="22"/>
          <w:lang w:val="fr-FR"/>
        </w:rPr>
        <w:t xml:space="preserve">du 2ème jour, </w:t>
      </w:r>
      <w:r>
        <w:rPr>
          <w:rFonts w:asciiTheme="majorHAnsi" w:hAnsiTheme="majorHAnsi"/>
          <w:sz w:val="22"/>
          <w:szCs w:val="22"/>
          <w:lang w:val="fr-FR"/>
        </w:rPr>
        <w:t>au delà d’idées générales, mais p</w:t>
      </w:r>
      <w:r w:rsidRPr="00323CB5">
        <w:rPr>
          <w:rFonts w:asciiTheme="majorHAnsi" w:hAnsiTheme="majorHAnsi"/>
          <w:sz w:val="22"/>
          <w:szCs w:val="22"/>
          <w:lang w:val="fr-FR"/>
        </w:rPr>
        <w:t xml:space="preserve">ar contre confiants dans </w:t>
      </w:r>
      <w:r>
        <w:rPr>
          <w:rFonts w:asciiTheme="majorHAnsi" w:hAnsiTheme="majorHAnsi"/>
          <w:sz w:val="22"/>
          <w:szCs w:val="22"/>
          <w:lang w:val="fr-FR"/>
        </w:rPr>
        <w:t>leur</w:t>
      </w:r>
      <w:r w:rsidRPr="00323CB5">
        <w:rPr>
          <w:rFonts w:asciiTheme="majorHAnsi" w:hAnsiTheme="majorHAnsi"/>
          <w:sz w:val="22"/>
          <w:szCs w:val="22"/>
          <w:lang w:val="fr-FR"/>
        </w:rPr>
        <w:t xml:space="preserve"> capacité à </w:t>
      </w:r>
      <w:r>
        <w:rPr>
          <w:rFonts w:asciiTheme="majorHAnsi" w:hAnsiTheme="majorHAnsi"/>
          <w:sz w:val="22"/>
          <w:szCs w:val="22"/>
          <w:lang w:val="fr-FR"/>
        </w:rPr>
        <w:t>créer le déroulé précis</w:t>
      </w:r>
      <w:r w:rsidRPr="00323CB5">
        <w:rPr>
          <w:rFonts w:asciiTheme="majorHAnsi" w:hAnsiTheme="majorHAnsi"/>
          <w:sz w:val="22"/>
          <w:szCs w:val="22"/>
          <w:lang w:val="fr-FR"/>
        </w:rPr>
        <w:t xml:space="preserve"> le moment venu. </w:t>
      </w:r>
    </w:p>
    <w:p w14:paraId="3162A1D6" w14:textId="788BC3CA" w:rsidR="00475579" w:rsidRPr="007A07C0" w:rsidRDefault="00456245" w:rsidP="00475579">
      <w:pPr>
        <w:pStyle w:val="Paragraphedeliste"/>
        <w:ind w:left="0"/>
        <w:rPr>
          <w:rFonts w:asciiTheme="majorHAnsi" w:hAnsiTheme="majorHAnsi"/>
          <w:sz w:val="22"/>
          <w:szCs w:val="22"/>
        </w:rPr>
      </w:pPr>
      <w:proofErr w:type="spellStart"/>
      <w:r>
        <w:rPr>
          <w:rFonts w:asciiTheme="majorHAnsi" w:hAnsiTheme="majorHAnsi"/>
          <w:b/>
        </w:rPr>
        <w:t>Ce</w:t>
      </w:r>
      <w:proofErr w:type="spellEnd"/>
      <w:r>
        <w:rPr>
          <w:rFonts w:asciiTheme="majorHAnsi" w:hAnsiTheme="majorHAnsi"/>
          <w:b/>
        </w:rPr>
        <w:t xml:space="preserve"> qui </w:t>
      </w:r>
      <w:proofErr w:type="spellStart"/>
      <w:r>
        <w:rPr>
          <w:rFonts w:asciiTheme="majorHAnsi" w:hAnsiTheme="majorHAnsi"/>
          <w:b/>
        </w:rPr>
        <w:t>s’est</w:t>
      </w:r>
      <w:proofErr w:type="spellEnd"/>
      <w:r>
        <w:rPr>
          <w:rFonts w:asciiTheme="majorHAnsi" w:hAnsiTheme="majorHAnsi"/>
          <w:b/>
        </w:rPr>
        <w:t xml:space="preserve"> passé </w:t>
      </w:r>
      <w:r w:rsidR="00475579">
        <w:rPr>
          <w:rFonts w:asciiTheme="majorHAnsi" w:hAnsiTheme="majorHAnsi"/>
          <w:b/>
        </w:rPr>
        <w:t xml:space="preserve"> </w:t>
      </w:r>
    </w:p>
    <w:p w14:paraId="0B078C69" w14:textId="77777777" w:rsidR="00475579" w:rsidRDefault="00475579" w:rsidP="00475579">
      <w:pPr>
        <w:pStyle w:val="Paragraphedeliste"/>
        <w:ind w:left="0"/>
        <w:rPr>
          <w:rFonts w:asciiTheme="majorHAnsi" w:hAnsiTheme="majorHAnsi"/>
          <w:b/>
        </w:rPr>
      </w:pPr>
    </w:p>
    <w:p w14:paraId="0D321EDD" w14:textId="251A69CB" w:rsidR="00827260" w:rsidRDefault="00016E90" w:rsidP="00F35703">
      <w:pPr>
        <w:pStyle w:val="Paragraphedeliste"/>
        <w:ind w:left="0"/>
        <w:rPr>
          <w:rFonts w:asciiTheme="majorHAnsi" w:hAnsiTheme="majorHAnsi"/>
          <w:sz w:val="22"/>
          <w:szCs w:val="22"/>
          <w:lang w:val="en-US"/>
        </w:rPr>
      </w:pPr>
      <w:r>
        <w:rPr>
          <w:rFonts w:asciiTheme="majorHAnsi" w:hAnsiTheme="majorHAnsi"/>
          <w:sz w:val="22"/>
          <w:szCs w:val="22"/>
        </w:rPr>
        <w:t>Le</w:t>
      </w:r>
      <w:r w:rsidR="00323CB5" w:rsidRPr="00323CB5">
        <w:rPr>
          <w:rFonts w:asciiTheme="majorHAnsi" w:hAnsiTheme="majorHAnsi"/>
          <w:sz w:val="22"/>
          <w:szCs w:val="22"/>
          <w:lang w:val="fr-FR"/>
        </w:rPr>
        <w:t xml:space="preserve"> sé</w:t>
      </w:r>
      <w:r w:rsidR="00323CB5">
        <w:rPr>
          <w:rFonts w:asciiTheme="majorHAnsi" w:hAnsiTheme="majorHAnsi"/>
          <w:sz w:val="22"/>
          <w:szCs w:val="22"/>
          <w:lang w:val="fr-FR"/>
        </w:rPr>
        <w:t xml:space="preserve">minaire </w:t>
      </w:r>
      <w:r>
        <w:rPr>
          <w:rFonts w:asciiTheme="majorHAnsi" w:hAnsiTheme="majorHAnsi"/>
          <w:sz w:val="22"/>
          <w:szCs w:val="22"/>
          <w:lang w:val="fr-FR"/>
        </w:rPr>
        <w:t xml:space="preserve">a commencé </w:t>
      </w:r>
      <w:r w:rsidR="00323CB5">
        <w:rPr>
          <w:rFonts w:asciiTheme="majorHAnsi" w:hAnsiTheme="majorHAnsi"/>
          <w:sz w:val="22"/>
          <w:szCs w:val="22"/>
          <w:lang w:val="fr-FR"/>
        </w:rPr>
        <w:t>avec les consultants ex</w:t>
      </w:r>
      <w:r w:rsidR="00323CB5" w:rsidRPr="00323CB5">
        <w:rPr>
          <w:rFonts w:asciiTheme="majorHAnsi" w:hAnsiTheme="majorHAnsi"/>
          <w:sz w:val="22"/>
          <w:szCs w:val="22"/>
          <w:lang w:val="fr-FR"/>
        </w:rPr>
        <w:t xml:space="preserve">ternes facilitant le travail, </w:t>
      </w:r>
      <w:proofErr w:type="gramStart"/>
      <w:r w:rsidR="00323CB5" w:rsidRPr="00323CB5">
        <w:rPr>
          <w:rFonts w:asciiTheme="majorHAnsi" w:hAnsiTheme="majorHAnsi"/>
          <w:sz w:val="22"/>
          <w:szCs w:val="22"/>
          <w:lang w:val="fr-FR"/>
        </w:rPr>
        <w:t>un</w:t>
      </w:r>
      <w:proofErr w:type="gramEnd"/>
      <w:r w:rsidR="00323CB5" w:rsidRPr="00323CB5">
        <w:rPr>
          <w:rFonts w:asciiTheme="majorHAnsi" w:hAnsiTheme="majorHAnsi"/>
          <w:sz w:val="22"/>
          <w:szCs w:val="22"/>
          <w:lang w:val="fr-FR"/>
        </w:rPr>
        <w:t xml:space="preserve"> des deux </w:t>
      </w:r>
      <w:r w:rsidR="00323CB5">
        <w:rPr>
          <w:rFonts w:asciiTheme="majorHAnsi" w:hAnsiTheme="majorHAnsi"/>
          <w:sz w:val="22"/>
          <w:szCs w:val="22"/>
          <w:lang w:val="fr-FR"/>
        </w:rPr>
        <w:t>l</w:t>
      </w:r>
      <w:r w:rsidR="00323CB5" w:rsidRPr="00323CB5">
        <w:rPr>
          <w:rFonts w:asciiTheme="majorHAnsi" w:hAnsiTheme="majorHAnsi"/>
          <w:sz w:val="22"/>
          <w:szCs w:val="22"/>
          <w:lang w:val="fr-FR"/>
        </w:rPr>
        <w:t xml:space="preserve">eaders </w:t>
      </w:r>
      <w:r>
        <w:rPr>
          <w:rFonts w:asciiTheme="majorHAnsi" w:hAnsiTheme="majorHAnsi"/>
          <w:sz w:val="22"/>
          <w:szCs w:val="22"/>
          <w:lang w:val="fr-FR"/>
        </w:rPr>
        <w:t xml:space="preserve">internes </w:t>
      </w:r>
      <w:r w:rsidR="00323CB5" w:rsidRPr="00323CB5">
        <w:rPr>
          <w:rFonts w:asciiTheme="majorHAnsi" w:hAnsiTheme="majorHAnsi"/>
          <w:sz w:val="22"/>
          <w:szCs w:val="22"/>
          <w:lang w:val="fr-FR"/>
        </w:rPr>
        <w:t>étant participant, et l’autre</w:t>
      </w:r>
      <w:r w:rsidR="00323CB5">
        <w:rPr>
          <w:rFonts w:asciiTheme="majorHAnsi" w:hAnsiTheme="majorHAnsi"/>
          <w:sz w:val="22"/>
          <w:szCs w:val="22"/>
          <w:lang w:val="fr-FR"/>
        </w:rPr>
        <w:t xml:space="preserve"> observateur. </w:t>
      </w:r>
      <w:r w:rsidR="00323CB5" w:rsidRPr="00F14FDE">
        <w:rPr>
          <w:rFonts w:asciiTheme="majorHAnsi" w:hAnsiTheme="majorHAnsi"/>
          <w:sz w:val="22"/>
          <w:szCs w:val="22"/>
          <w:lang w:val="fr-FR"/>
        </w:rPr>
        <w:t xml:space="preserve">A la fin de la première journée tout s’était très bien passé : entretiens en binômes, partage et </w:t>
      </w:r>
      <w:proofErr w:type="spellStart"/>
      <w:r w:rsidR="00323CB5" w:rsidRPr="00F14FDE">
        <w:rPr>
          <w:rFonts w:asciiTheme="majorHAnsi" w:hAnsiTheme="majorHAnsi"/>
          <w:sz w:val="22"/>
          <w:szCs w:val="22"/>
          <w:lang w:val="fr-FR"/>
        </w:rPr>
        <w:t>co</w:t>
      </w:r>
      <w:proofErr w:type="spellEnd"/>
      <w:r w:rsidR="00323CB5" w:rsidRPr="00F14FDE">
        <w:rPr>
          <w:rFonts w:asciiTheme="majorHAnsi" w:hAnsiTheme="majorHAnsi"/>
          <w:sz w:val="22"/>
          <w:szCs w:val="22"/>
          <w:lang w:val="fr-FR"/>
        </w:rPr>
        <w:t xml:space="preserve">-construction </w:t>
      </w:r>
      <w:r w:rsidR="00F14FDE" w:rsidRPr="00F14FDE">
        <w:rPr>
          <w:rFonts w:asciiTheme="majorHAnsi" w:hAnsiTheme="majorHAnsi"/>
          <w:sz w:val="22"/>
          <w:szCs w:val="22"/>
          <w:lang w:val="fr-FR"/>
        </w:rPr>
        <w:t>d’une prise de conscience d’</w:t>
      </w:r>
      <w:r w:rsidR="00F14FDE">
        <w:rPr>
          <w:rFonts w:asciiTheme="majorHAnsi" w:hAnsiTheme="majorHAnsi"/>
          <w:sz w:val="22"/>
          <w:szCs w:val="22"/>
          <w:lang w:val="fr-FR"/>
        </w:rPr>
        <w:t>avoir beauc</w:t>
      </w:r>
      <w:r w:rsidR="00F14FDE" w:rsidRPr="00F14FDE">
        <w:rPr>
          <w:rFonts w:asciiTheme="majorHAnsi" w:hAnsiTheme="majorHAnsi"/>
          <w:sz w:val="22"/>
          <w:szCs w:val="22"/>
          <w:lang w:val="fr-FR"/>
        </w:rPr>
        <w:t>oup de ressources</w:t>
      </w:r>
      <w:r w:rsidR="00F14FDE">
        <w:rPr>
          <w:rFonts w:asciiTheme="majorHAnsi" w:hAnsiTheme="majorHAnsi"/>
          <w:sz w:val="22"/>
          <w:szCs w:val="22"/>
          <w:lang w:val="fr-FR"/>
        </w:rPr>
        <w:t xml:space="preserve">, et création d’un rêve pour le futur. </w:t>
      </w:r>
    </w:p>
    <w:p w14:paraId="6DFB261E" w14:textId="6B1BAEEC" w:rsidR="00F14FDE" w:rsidRPr="00F14FDE" w:rsidRDefault="00F14FDE" w:rsidP="00F35703">
      <w:pPr>
        <w:pStyle w:val="Paragraphedeliste"/>
        <w:ind w:left="0"/>
        <w:rPr>
          <w:rFonts w:asciiTheme="majorHAnsi" w:hAnsiTheme="majorHAnsi"/>
          <w:sz w:val="22"/>
          <w:szCs w:val="22"/>
          <w:lang w:val="fr-FR"/>
        </w:rPr>
      </w:pPr>
      <w:r w:rsidRPr="00F14FDE">
        <w:rPr>
          <w:rFonts w:asciiTheme="majorHAnsi" w:hAnsiTheme="majorHAnsi"/>
          <w:sz w:val="22"/>
          <w:szCs w:val="22"/>
          <w:lang w:val="fr-FR"/>
        </w:rPr>
        <w:t xml:space="preserve">Le soir du premier jour, </w:t>
      </w:r>
      <w:r>
        <w:rPr>
          <w:rFonts w:asciiTheme="majorHAnsi" w:hAnsiTheme="majorHAnsi"/>
          <w:sz w:val="22"/>
          <w:szCs w:val="22"/>
          <w:lang w:val="fr-FR"/>
        </w:rPr>
        <w:t>les deux consultants ex</w:t>
      </w:r>
      <w:r w:rsidR="00016E90">
        <w:rPr>
          <w:rFonts w:asciiTheme="majorHAnsi" w:hAnsiTheme="majorHAnsi"/>
          <w:sz w:val="22"/>
          <w:szCs w:val="22"/>
          <w:lang w:val="fr-FR"/>
        </w:rPr>
        <w:t>ternes et le leader observateur</w:t>
      </w:r>
      <w:r>
        <w:rPr>
          <w:rFonts w:asciiTheme="majorHAnsi" w:hAnsiTheme="majorHAnsi"/>
          <w:sz w:val="22"/>
          <w:szCs w:val="22"/>
          <w:lang w:val="fr-FR"/>
        </w:rPr>
        <w:t xml:space="preserve"> </w:t>
      </w:r>
      <w:r w:rsidR="00016E90">
        <w:rPr>
          <w:rFonts w:asciiTheme="majorHAnsi" w:hAnsiTheme="majorHAnsi"/>
          <w:sz w:val="22"/>
          <w:szCs w:val="22"/>
          <w:lang w:val="fr-FR"/>
        </w:rPr>
        <w:t>ont</w:t>
      </w:r>
      <w:r>
        <w:rPr>
          <w:rFonts w:asciiTheme="majorHAnsi" w:hAnsiTheme="majorHAnsi"/>
          <w:sz w:val="22"/>
          <w:szCs w:val="22"/>
          <w:lang w:val="fr-FR"/>
        </w:rPr>
        <w:t xml:space="preserve"> conçu en détail le programme du 2</w:t>
      </w:r>
      <w:r w:rsidRPr="00F14FDE">
        <w:rPr>
          <w:rFonts w:asciiTheme="majorHAnsi" w:hAnsiTheme="majorHAnsi"/>
          <w:sz w:val="22"/>
          <w:szCs w:val="22"/>
          <w:vertAlign w:val="superscript"/>
          <w:lang w:val="fr-FR"/>
        </w:rPr>
        <w:t>ème</w:t>
      </w:r>
      <w:r>
        <w:rPr>
          <w:rFonts w:asciiTheme="majorHAnsi" w:hAnsiTheme="majorHAnsi"/>
          <w:sz w:val="22"/>
          <w:szCs w:val="22"/>
          <w:lang w:val="fr-FR"/>
        </w:rPr>
        <w:t xml:space="preserve"> jour</w:t>
      </w:r>
      <w:r w:rsidR="00B6454F">
        <w:rPr>
          <w:rFonts w:asciiTheme="majorHAnsi" w:hAnsiTheme="majorHAnsi"/>
          <w:sz w:val="22"/>
          <w:szCs w:val="22"/>
          <w:lang w:val="fr-FR"/>
        </w:rPr>
        <w:t>.</w:t>
      </w:r>
      <w:r w:rsidR="00A72E6D">
        <w:rPr>
          <w:rFonts w:asciiTheme="majorHAnsi" w:hAnsiTheme="majorHAnsi"/>
          <w:sz w:val="22"/>
          <w:szCs w:val="22"/>
          <w:lang w:val="fr-FR"/>
        </w:rPr>
        <w:t xml:space="preserve"> </w:t>
      </w:r>
      <w:r>
        <w:rPr>
          <w:rFonts w:asciiTheme="majorHAnsi" w:hAnsiTheme="majorHAnsi"/>
          <w:sz w:val="22"/>
          <w:szCs w:val="22"/>
          <w:lang w:val="fr-FR"/>
        </w:rPr>
        <w:t xml:space="preserve"> </w:t>
      </w:r>
      <w:r w:rsidR="008435D7">
        <w:rPr>
          <w:rFonts w:asciiTheme="majorHAnsi" w:hAnsiTheme="majorHAnsi"/>
          <w:sz w:val="22"/>
          <w:szCs w:val="22"/>
          <w:lang w:val="fr-FR"/>
        </w:rPr>
        <w:t xml:space="preserve">Le choix a été fait d’utiliser un World </w:t>
      </w:r>
      <w:proofErr w:type="spellStart"/>
      <w:r w:rsidR="008435D7">
        <w:rPr>
          <w:rFonts w:asciiTheme="majorHAnsi" w:hAnsiTheme="majorHAnsi"/>
          <w:sz w:val="22"/>
          <w:szCs w:val="22"/>
          <w:lang w:val="fr-FR"/>
        </w:rPr>
        <w:t>Cafe</w:t>
      </w:r>
      <w:proofErr w:type="spellEnd"/>
      <w:r w:rsidR="008435D7">
        <w:rPr>
          <w:rFonts w:asciiTheme="majorHAnsi" w:hAnsiTheme="majorHAnsi"/>
          <w:sz w:val="22"/>
          <w:szCs w:val="22"/>
          <w:lang w:val="fr-FR"/>
        </w:rPr>
        <w:t xml:space="preserve"> et des exercices </w:t>
      </w:r>
      <w:r w:rsidR="00B6454F">
        <w:rPr>
          <w:rFonts w:asciiTheme="majorHAnsi" w:hAnsiTheme="majorHAnsi"/>
          <w:sz w:val="22"/>
          <w:szCs w:val="22"/>
          <w:lang w:val="fr-FR"/>
        </w:rPr>
        <w:t xml:space="preserve">tirés </w:t>
      </w:r>
      <w:r w:rsidR="008435D7">
        <w:rPr>
          <w:rFonts w:asciiTheme="majorHAnsi" w:hAnsiTheme="majorHAnsi"/>
          <w:sz w:val="22"/>
          <w:szCs w:val="22"/>
          <w:lang w:val="fr-FR"/>
        </w:rPr>
        <w:t xml:space="preserve">de l’approche Interventions Orientées Solution. </w:t>
      </w:r>
    </w:p>
    <w:p w14:paraId="3D249F16" w14:textId="77777777" w:rsidR="00F14FDE" w:rsidRDefault="00F14FDE" w:rsidP="00F35703">
      <w:pPr>
        <w:pStyle w:val="Paragraphedeliste"/>
        <w:ind w:left="0"/>
        <w:rPr>
          <w:rFonts w:asciiTheme="majorHAnsi" w:hAnsiTheme="majorHAnsi"/>
          <w:sz w:val="22"/>
          <w:szCs w:val="22"/>
        </w:rPr>
      </w:pPr>
    </w:p>
    <w:p w14:paraId="2A577D7F" w14:textId="77777777" w:rsidR="00016E90" w:rsidRDefault="00016E90" w:rsidP="00F35703">
      <w:pPr>
        <w:pStyle w:val="Paragraphedeliste"/>
        <w:ind w:left="0"/>
        <w:rPr>
          <w:rFonts w:asciiTheme="majorHAnsi" w:hAnsiTheme="majorHAnsi"/>
          <w:b/>
        </w:rPr>
      </w:pPr>
    </w:p>
    <w:p w14:paraId="31696358" w14:textId="6D73578F" w:rsidR="00B73439" w:rsidRPr="00F14FDE" w:rsidRDefault="00F14FDE" w:rsidP="00F35703">
      <w:pPr>
        <w:pStyle w:val="Paragraphedeliste"/>
        <w:ind w:left="0"/>
        <w:rPr>
          <w:rFonts w:asciiTheme="majorHAnsi" w:hAnsiTheme="majorHAnsi"/>
          <w:b/>
          <w:lang w:val="fr-FR"/>
        </w:rPr>
      </w:pPr>
      <w:r w:rsidRPr="00F14FDE">
        <w:rPr>
          <w:rFonts w:asciiTheme="majorHAnsi" w:hAnsiTheme="majorHAnsi"/>
          <w:b/>
          <w:lang w:val="fr-FR"/>
        </w:rPr>
        <w:t>Le programme des deux jours</w:t>
      </w:r>
    </w:p>
    <w:p w14:paraId="74E0CC5C" w14:textId="77777777" w:rsidR="002D2576" w:rsidRPr="00EB4684" w:rsidRDefault="002D2576" w:rsidP="002D2576">
      <w:pPr>
        <w:rPr>
          <w:rFonts w:ascii="Calibri" w:hAnsi="Calibri"/>
          <w:sz w:val="22"/>
          <w:szCs w:val="22"/>
          <w:lang w:val="fr-FR"/>
        </w:rPr>
      </w:pP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27"/>
        <w:gridCol w:w="9049"/>
      </w:tblGrid>
      <w:tr w:rsidR="00891AA3" w:rsidRPr="009B1D85" w14:paraId="682BBE24" w14:textId="77777777" w:rsidTr="007A07C0">
        <w:tc>
          <w:tcPr>
            <w:tcW w:w="1526" w:type="dxa"/>
          </w:tcPr>
          <w:p w14:paraId="1B053484" w14:textId="30A8DF8E" w:rsidR="00891AA3" w:rsidRDefault="007A07C0" w:rsidP="0018765D">
            <w:pPr>
              <w:rPr>
                <w:rFonts w:ascii="Arial" w:hAnsi="Arial" w:cs="Arial"/>
                <w:b/>
                <w:sz w:val="16"/>
                <w:szCs w:val="16"/>
                <w:lang w:val="fr-FR"/>
              </w:rPr>
            </w:pPr>
            <w:r>
              <w:rPr>
                <w:rFonts w:ascii="Arial" w:hAnsi="Arial" w:cs="Arial"/>
                <w:b/>
                <w:sz w:val="16"/>
                <w:szCs w:val="16"/>
                <w:lang w:val="fr-FR"/>
              </w:rPr>
              <w:t xml:space="preserve">Jour 1 </w:t>
            </w:r>
          </w:p>
        </w:tc>
        <w:tc>
          <w:tcPr>
            <w:tcW w:w="3827" w:type="dxa"/>
            <w:shd w:val="clear" w:color="auto" w:fill="auto"/>
          </w:tcPr>
          <w:p w14:paraId="59682430" w14:textId="25933281" w:rsidR="00891AA3" w:rsidRPr="00452DDF" w:rsidRDefault="00891AA3" w:rsidP="0018765D">
            <w:pPr>
              <w:rPr>
                <w:rFonts w:ascii="Arial" w:hAnsi="Arial" w:cs="Arial"/>
                <w:sz w:val="16"/>
                <w:szCs w:val="16"/>
                <w:lang w:val="fr-FR"/>
              </w:rPr>
            </w:pPr>
            <w:r>
              <w:rPr>
                <w:rFonts w:ascii="Arial" w:hAnsi="Arial" w:cs="Arial"/>
                <w:b/>
                <w:sz w:val="16"/>
                <w:szCs w:val="16"/>
                <w:lang w:val="fr-FR"/>
              </w:rPr>
              <w:t>Sé</w:t>
            </w:r>
            <w:r w:rsidRPr="00452DDF">
              <w:rPr>
                <w:rFonts w:ascii="Arial" w:hAnsi="Arial" w:cs="Arial"/>
                <w:b/>
                <w:sz w:val="16"/>
                <w:szCs w:val="16"/>
                <w:lang w:val="fr-FR"/>
              </w:rPr>
              <w:t xml:space="preserve">quence </w:t>
            </w:r>
          </w:p>
          <w:p w14:paraId="0B4118B0" w14:textId="77777777" w:rsidR="00891AA3" w:rsidRPr="00452DDF" w:rsidRDefault="00891AA3" w:rsidP="0018765D">
            <w:pPr>
              <w:rPr>
                <w:rFonts w:ascii="Arial" w:hAnsi="Arial" w:cs="Arial"/>
                <w:sz w:val="16"/>
                <w:szCs w:val="16"/>
                <w:lang w:val="fr-FR"/>
              </w:rPr>
            </w:pPr>
          </w:p>
        </w:tc>
        <w:tc>
          <w:tcPr>
            <w:tcW w:w="9049" w:type="dxa"/>
            <w:shd w:val="clear" w:color="auto" w:fill="auto"/>
          </w:tcPr>
          <w:p w14:paraId="3106EFC8" w14:textId="5DB71DAE" w:rsidR="00891AA3" w:rsidRDefault="00891AA3" w:rsidP="0018765D">
            <w:pPr>
              <w:rPr>
                <w:rFonts w:ascii="Arial" w:hAnsi="Arial" w:cs="Arial"/>
                <w:b/>
                <w:sz w:val="16"/>
                <w:szCs w:val="16"/>
                <w:lang w:val="fr-FR"/>
              </w:rPr>
            </w:pPr>
            <w:r>
              <w:rPr>
                <w:rFonts w:ascii="Arial" w:hAnsi="Arial" w:cs="Arial"/>
                <w:b/>
                <w:sz w:val="16"/>
                <w:szCs w:val="16"/>
                <w:lang w:val="fr-FR"/>
              </w:rPr>
              <w:t>Etapes</w:t>
            </w:r>
          </w:p>
          <w:p w14:paraId="5B5CC3D8" w14:textId="47054A79" w:rsidR="00891AA3" w:rsidRPr="00452DDF" w:rsidRDefault="00891AA3" w:rsidP="0018765D">
            <w:pPr>
              <w:rPr>
                <w:rFonts w:ascii="Arial" w:hAnsi="Arial" w:cs="Arial"/>
                <w:b/>
                <w:sz w:val="16"/>
                <w:szCs w:val="16"/>
                <w:lang w:val="fr-FR"/>
              </w:rPr>
            </w:pPr>
          </w:p>
        </w:tc>
      </w:tr>
      <w:tr w:rsidR="00891AA3" w:rsidRPr="001C0F33" w14:paraId="5BF9FACF" w14:textId="77777777" w:rsidTr="007A07C0">
        <w:tc>
          <w:tcPr>
            <w:tcW w:w="1526" w:type="dxa"/>
          </w:tcPr>
          <w:p w14:paraId="22F64D04" w14:textId="3BA5EA84" w:rsidR="00891AA3" w:rsidRPr="00B72FC6" w:rsidRDefault="00DF1EDE" w:rsidP="0018765D">
            <w:pPr>
              <w:rPr>
                <w:rFonts w:ascii="Arial" w:hAnsi="Arial" w:cs="Arial"/>
                <w:sz w:val="16"/>
                <w:szCs w:val="16"/>
                <w:lang w:val="fr-FR"/>
              </w:rPr>
            </w:pPr>
            <w:r>
              <w:rPr>
                <w:rFonts w:ascii="Arial" w:hAnsi="Arial" w:cs="Arial"/>
                <w:sz w:val="16"/>
                <w:szCs w:val="16"/>
                <w:lang w:val="fr-FR"/>
              </w:rPr>
              <w:t xml:space="preserve">15 ‘ </w:t>
            </w:r>
          </w:p>
        </w:tc>
        <w:tc>
          <w:tcPr>
            <w:tcW w:w="3827" w:type="dxa"/>
            <w:shd w:val="clear" w:color="auto" w:fill="auto"/>
          </w:tcPr>
          <w:p w14:paraId="6751B677" w14:textId="31BC6187" w:rsidR="00891AA3" w:rsidRPr="00B72FC6" w:rsidRDefault="00891AA3" w:rsidP="0018765D">
            <w:pPr>
              <w:rPr>
                <w:rFonts w:ascii="Arial" w:hAnsi="Arial" w:cs="Arial"/>
                <w:sz w:val="16"/>
                <w:szCs w:val="16"/>
                <w:lang w:val="fr-FR"/>
              </w:rPr>
            </w:pPr>
            <w:r w:rsidRPr="00B72FC6">
              <w:rPr>
                <w:rFonts w:ascii="Arial" w:hAnsi="Arial" w:cs="Arial"/>
                <w:sz w:val="16"/>
                <w:szCs w:val="16"/>
                <w:lang w:val="fr-FR"/>
              </w:rPr>
              <w:t>Intro</w:t>
            </w:r>
            <w:r>
              <w:rPr>
                <w:rFonts w:ascii="Arial" w:hAnsi="Arial" w:cs="Arial"/>
                <w:sz w:val="16"/>
                <w:szCs w:val="16"/>
                <w:lang w:val="fr-FR"/>
              </w:rPr>
              <w:t>duction</w:t>
            </w:r>
          </w:p>
        </w:tc>
        <w:tc>
          <w:tcPr>
            <w:tcW w:w="9049" w:type="dxa"/>
            <w:shd w:val="clear" w:color="auto" w:fill="auto"/>
          </w:tcPr>
          <w:p w14:paraId="67229EFF" w14:textId="77777777" w:rsidR="00DF1EDE" w:rsidRPr="007A07C0" w:rsidRDefault="00891AA3" w:rsidP="007A07C0">
            <w:pPr>
              <w:ind w:left="360"/>
              <w:rPr>
                <w:rFonts w:ascii="Arial" w:hAnsi="Arial" w:cs="Arial"/>
                <w:sz w:val="16"/>
                <w:szCs w:val="16"/>
                <w:lang w:val="fr-FR"/>
              </w:rPr>
            </w:pPr>
            <w:r w:rsidRPr="007A07C0">
              <w:rPr>
                <w:rFonts w:ascii="Arial" w:hAnsi="Arial"/>
                <w:color w:val="000000"/>
                <w:sz w:val="16"/>
                <w:szCs w:val="16"/>
                <w:lang w:val="fr-FR" w:eastAsia="fr-FR"/>
              </w:rPr>
              <w:t xml:space="preserve"> “Inventons notre prochaine étape en tant qu’organisation”</w:t>
            </w:r>
          </w:p>
          <w:p w14:paraId="095C9DFD" w14:textId="44BEF475" w:rsidR="00891AA3" w:rsidRPr="001C0F33" w:rsidRDefault="00DF1EDE" w:rsidP="007A07C0">
            <w:pPr>
              <w:ind w:left="360"/>
              <w:rPr>
                <w:rFonts w:ascii="Arial" w:hAnsi="Arial" w:cs="Arial"/>
                <w:sz w:val="16"/>
                <w:szCs w:val="16"/>
                <w:lang w:val="fr-FR"/>
              </w:rPr>
            </w:pPr>
            <w:r w:rsidRPr="007A07C0">
              <w:rPr>
                <w:rFonts w:ascii="Arial" w:hAnsi="Arial"/>
                <w:color w:val="000000"/>
                <w:sz w:val="16"/>
                <w:szCs w:val="16"/>
                <w:lang w:val="fr-FR" w:eastAsia="fr-FR"/>
              </w:rPr>
              <w:t>intro sur l ‘AI</w:t>
            </w:r>
            <w:r w:rsidR="00891AA3" w:rsidRPr="007A07C0">
              <w:rPr>
                <w:rFonts w:ascii="Arial" w:hAnsi="Arial"/>
                <w:color w:val="000000"/>
                <w:sz w:val="16"/>
                <w:szCs w:val="16"/>
                <w:lang w:val="fr-FR" w:eastAsia="fr-FR"/>
              </w:rPr>
              <w:t xml:space="preserve"> </w:t>
            </w:r>
          </w:p>
        </w:tc>
      </w:tr>
      <w:tr w:rsidR="00891AA3" w:rsidRPr="00A50E44" w14:paraId="6A61186F" w14:textId="77777777" w:rsidTr="007A07C0">
        <w:tc>
          <w:tcPr>
            <w:tcW w:w="1526" w:type="dxa"/>
          </w:tcPr>
          <w:p w14:paraId="5F717BAC" w14:textId="26EC95DC" w:rsidR="00CD2B54" w:rsidRDefault="00CD2B54" w:rsidP="0018765D">
            <w:pPr>
              <w:rPr>
                <w:rFonts w:ascii="Arial" w:hAnsi="Arial" w:cs="Arial"/>
                <w:sz w:val="16"/>
                <w:szCs w:val="16"/>
                <w:lang w:val="fr-FR"/>
              </w:rPr>
            </w:pPr>
          </w:p>
          <w:p w14:paraId="08B47831" w14:textId="77777777" w:rsidR="00891AA3" w:rsidRDefault="00CD2B54" w:rsidP="0018765D">
            <w:pPr>
              <w:rPr>
                <w:rFonts w:ascii="Arial" w:hAnsi="Arial" w:cs="Arial"/>
                <w:sz w:val="16"/>
                <w:szCs w:val="16"/>
                <w:lang w:val="fr-FR"/>
              </w:rPr>
            </w:pPr>
            <w:r>
              <w:rPr>
                <w:rFonts w:ascii="Arial" w:hAnsi="Arial" w:cs="Arial"/>
                <w:sz w:val="16"/>
                <w:szCs w:val="16"/>
                <w:lang w:val="fr-FR"/>
              </w:rPr>
              <w:t>2x20’</w:t>
            </w:r>
            <w:r w:rsidR="00DF1EDE">
              <w:rPr>
                <w:rFonts w:ascii="Arial" w:hAnsi="Arial" w:cs="Arial"/>
                <w:sz w:val="16"/>
                <w:szCs w:val="16"/>
                <w:lang w:val="fr-FR"/>
              </w:rPr>
              <w:t xml:space="preserve"> entretien </w:t>
            </w:r>
          </w:p>
          <w:p w14:paraId="5EEF8C77" w14:textId="77777777" w:rsidR="00CD2B54" w:rsidRDefault="00CD2B54" w:rsidP="0018765D">
            <w:pPr>
              <w:rPr>
                <w:rFonts w:ascii="Arial" w:hAnsi="Arial" w:cs="Arial"/>
                <w:sz w:val="16"/>
                <w:szCs w:val="16"/>
                <w:lang w:val="fr-FR"/>
              </w:rPr>
            </w:pPr>
            <w:r>
              <w:rPr>
                <w:rFonts w:ascii="Arial" w:hAnsi="Arial" w:cs="Arial"/>
                <w:sz w:val="16"/>
                <w:szCs w:val="16"/>
                <w:lang w:val="fr-FR"/>
              </w:rPr>
              <w:t xml:space="preserve">+ 20 ‘ partages + </w:t>
            </w:r>
          </w:p>
          <w:p w14:paraId="256BCE6E" w14:textId="691F3B87" w:rsidR="00CD2B54" w:rsidRDefault="00CD2B54" w:rsidP="0018765D">
            <w:pPr>
              <w:rPr>
                <w:rFonts w:ascii="Arial" w:hAnsi="Arial" w:cs="Arial"/>
                <w:sz w:val="16"/>
                <w:szCs w:val="16"/>
                <w:lang w:val="fr-FR"/>
              </w:rPr>
            </w:pPr>
            <w:r>
              <w:rPr>
                <w:rFonts w:ascii="Arial" w:hAnsi="Arial" w:cs="Arial"/>
                <w:sz w:val="16"/>
                <w:szCs w:val="16"/>
                <w:lang w:val="fr-FR"/>
              </w:rPr>
              <w:t xml:space="preserve">30’ </w:t>
            </w:r>
            <w:proofErr w:type="spellStart"/>
            <w:r>
              <w:rPr>
                <w:rFonts w:ascii="Arial" w:hAnsi="Arial" w:cs="Arial"/>
                <w:sz w:val="16"/>
                <w:szCs w:val="16"/>
                <w:lang w:val="fr-FR"/>
              </w:rPr>
              <w:t>plenière</w:t>
            </w:r>
            <w:proofErr w:type="spellEnd"/>
          </w:p>
        </w:tc>
        <w:tc>
          <w:tcPr>
            <w:tcW w:w="3827" w:type="dxa"/>
            <w:shd w:val="clear" w:color="auto" w:fill="auto"/>
          </w:tcPr>
          <w:p w14:paraId="109DE067" w14:textId="5DF5452E" w:rsidR="00891AA3" w:rsidRDefault="00891AA3" w:rsidP="0018765D">
            <w:pPr>
              <w:rPr>
                <w:rFonts w:ascii="Arial" w:hAnsi="Arial" w:cs="Arial"/>
                <w:sz w:val="16"/>
                <w:szCs w:val="16"/>
                <w:lang w:val="fr-FR"/>
              </w:rPr>
            </w:pPr>
          </w:p>
          <w:p w14:paraId="4B3E4892" w14:textId="38DA6E78" w:rsidR="00891AA3" w:rsidRPr="00B3113B" w:rsidRDefault="00A72E6D" w:rsidP="0018765D">
            <w:pPr>
              <w:rPr>
                <w:rFonts w:ascii="Arial" w:hAnsi="Arial" w:cs="Arial"/>
                <w:sz w:val="16"/>
                <w:szCs w:val="16"/>
                <w:lang w:val="fr-FR"/>
              </w:rPr>
            </w:pPr>
            <w:r w:rsidRPr="00A72E6D">
              <w:rPr>
                <w:rFonts w:ascii="Arial" w:hAnsi="Arial" w:cs="Arial"/>
                <w:b/>
                <w:sz w:val="16"/>
                <w:szCs w:val="16"/>
                <w:lang w:val="fr-FR"/>
              </w:rPr>
              <w:t>DISCOVER</w:t>
            </w:r>
            <w:r w:rsidR="00891AA3">
              <w:rPr>
                <w:rFonts w:ascii="Arial" w:hAnsi="Arial" w:cs="Arial"/>
                <w:sz w:val="16"/>
                <w:szCs w:val="16"/>
                <w:lang w:val="fr-FR"/>
              </w:rPr>
              <w:t xml:space="preserve"> 1 - </w:t>
            </w:r>
            <w:r w:rsidR="00891AA3" w:rsidRPr="00B3113B">
              <w:rPr>
                <w:rFonts w:ascii="Arial" w:hAnsi="Arial" w:cs="Arial"/>
                <w:sz w:val="16"/>
                <w:szCs w:val="16"/>
                <w:lang w:val="fr-FR"/>
              </w:rPr>
              <w:t xml:space="preserve">Partager nos réussites de travail ensemble dans l’usine </w:t>
            </w:r>
          </w:p>
          <w:p w14:paraId="2F72F90F" w14:textId="77777777" w:rsidR="00891AA3" w:rsidRPr="00B3113B" w:rsidRDefault="00891AA3" w:rsidP="0018765D">
            <w:pPr>
              <w:rPr>
                <w:rFonts w:ascii="Arial" w:hAnsi="Arial" w:cs="Arial"/>
                <w:sz w:val="16"/>
                <w:szCs w:val="16"/>
                <w:lang w:val="fr-FR"/>
              </w:rPr>
            </w:pPr>
          </w:p>
        </w:tc>
        <w:tc>
          <w:tcPr>
            <w:tcW w:w="9049" w:type="dxa"/>
            <w:shd w:val="clear" w:color="auto" w:fill="auto"/>
          </w:tcPr>
          <w:p w14:paraId="13B69601" w14:textId="77777777" w:rsidR="00891AA3" w:rsidRDefault="00891AA3" w:rsidP="007A07C0">
            <w:pPr>
              <w:ind w:left="720"/>
              <w:rPr>
                <w:rFonts w:ascii="Arial" w:hAnsi="Arial"/>
                <w:color w:val="000000"/>
                <w:sz w:val="16"/>
                <w:szCs w:val="16"/>
                <w:lang w:val="fr-FR" w:eastAsia="fr-FR"/>
              </w:rPr>
            </w:pPr>
          </w:p>
          <w:p w14:paraId="4C1AFE7C" w14:textId="0B5FE4E1" w:rsidR="00891AA3" w:rsidRPr="00A50E44" w:rsidRDefault="00891AA3" w:rsidP="007A07C0">
            <w:pPr>
              <w:ind w:left="360"/>
              <w:rPr>
                <w:rFonts w:ascii="Arial" w:hAnsi="Arial"/>
                <w:color w:val="000000"/>
                <w:sz w:val="16"/>
                <w:szCs w:val="16"/>
                <w:lang w:val="fr-FR" w:eastAsia="fr-FR"/>
              </w:rPr>
            </w:pPr>
            <w:r w:rsidRPr="00A50E44">
              <w:rPr>
                <w:rFonts w:ascii="Arial" w:hAnsi="Arial"/>
                <w:color w:val="000000"/>
                <w:sz w:val="16"/>
                <w:szCs w:val="16"/>
                <w:lang w:val="fr-FR" w:eastAsia="fr-FR"/>
              </w:rPr>
              <w:t xml:space="preserve">En binômes : chacun  son histoire de réussite </w:t>
            </w:r>
          </w:p>
          <w:p w14:paraId="37D8F9E8" w14:textId="0EE9FE59" w:rsidR="00891AA3" w:rsidRPr="00A50E44" w:rsidRDefault="00891AA3" w:rsidP="007A07C0">
            <w:pPr>
              <w:ind w:left="360"/>
              <w:rPr>
                <w:rFonts w:ascii="Arial" w:hAnsi="Arial"/>
                <w:color w:val="000000"/>
                <w:sz w:val="16"/>
                <w:szCs w:val="16"/>
                <w:lang w:val="fr-FR" w:eastAsia="fr-FR"/>
              </w:rPr>
            </w:pPr>
            <w:r w:rsidRPr="00A50E44">
              <w:rPr>
                <w:rFonts w:ascii="Arial" w:hAnsi="Arial"/>
                <w:color w:val="000000"/>
                <w:sz w:val="16"/>
                <w:szCs w:val="16"/>
                <w:lang w:val="fr-FR" w:eastAsia="fr-FR"/>
              </w:rPr>
              <w:t xml:space="preserve">Regroupements de 3 </w:t>
            </w:r>
            <w:proofErr w:type="gramStart"/>
            <w:r w:rsidRPr="00A50E44">
              <w:rPr>
                <w:rFonts w:ascii="Arial" w:hAnsi="Arial"/>
                <w:color w:val="000000"/>
                <w:sz w:val="16"/>
                <w:szCs w:val="16"/>
                <w:lang w:val="fr-FR" w:eastAsia="fr-FR"/>
              </w:rPr>
              <w:t>binômes  :</w:t>
            </w:r>
            <w:proofErr w:type="gramEnd"/>
            <w:r w:rsidRPr="00A50E44">
              <w:rPr>
                <w:rFonts w:ascii="Arial" w:hAnsi="Arial"/>
                <w:color w:val="000000"/>
                <w:sz w:val="16"/>
                <w:szCs w:val="16"/>
                <w:lang w:val="fr-FR" w:eastAsia="fr-FR"/>
              </w:rPr>
              <w:t xml:space="preserve"> partages des éléments clés qui </w:t>
            </w:r>
            <w:r>
              <w:rPr>
                <w:rFonts w:ascii="Arial" w:hAnsi="Arial"/>
                <w:color w:val="000000"/>
                <w:sz w:val="16"/>
                <w:szCs w:val="16"/>
                <w:lang w:val="fr-FR" w:eastAsia="fr-FR"/>
              </w:rPr>
              <w:t>é</w:t>
            </w:r>
            <w:r w:rsidRPr="00A50E44">
              <w:rPr>
                <w:rFonts w:ascii="Arial" w:hAnsi="Arial"/>
                <w:color w:val="000000"/>
                <w:sz w:val="16"/>
                <w:szCs w:val="16"/>
                <w:lang w:val="fr-FR" w:eastAsia="fr-FR"/>
              </w:rPr>
              <w:t xml:space="preserve">mergent </w:t>
            </w:r>
            <w:r>
              <w:rPr>
                <w:rFonts w:ascii="Arial" w:hAnsi="Arial"/>
                <w:color w:val="000000"/>
                <w:sz w:val="16"/>
                <w:szCs w:val="16"/>
                <w:lang w:val="fr-FR" w:eastAsia="fr-FR"/>
              </w:rPr>
              <w:t xml:space="preserve">et choix d’une histoire </w:t>
            </w:r>
          </w:p>
          <w:p w14:paraId="7D344689" w14:textId="36C395C7" w:rsidR="00891AA3" w:rsidRPr="00A50E44" w:rsidRDefault="00891AA3" w:rsidP="007A07C0">
            <w:pPr>
              <w:ind w:left="360"/>
              <w:rPr>
                <w:rFonts w:ascii="Arial" w:hAnsi="Arial"/>
                <w:color w:val="000000"/>
                <w:sz w:val="16"/>
                <w:szCs w:val="16"/>
                <w:lang w:val="fr-FR" w:eastAsia="fr-FR"/>
              </w:rPr>
            </w:pPr>
            <w:r w:rsidRPr="00A50E44">
              <w:rPr>
                <w:rFonts w:ascii="Arial" w:hAnsi="Arial"/>
                <w:color w:val="000000"/>
                <w:sz w:val="16"/>
                <w:szCs w:val="16"/>
                <w:lang w:val="fr-FR" w:eastAsia="fr-FR"/>
              </w:rPr>
              <w:t xml:space="preserve">Présentation </w:t>
            </w:r>
            <w:r>
              <w:rPr>
                <w:rFonts w:ascii="Arial" w:hAnsi="Arial"/>
                <w:color w:val="000000"/>
                <w:sz w:val="16"/>
                <w:szCs w:val="16"/>
                <w:lang w:val="fr-FR" w:eastAsia="fr-FR"/>
              </w:rPr>
              <w:t>en plé</w:t>
            </w:r>
            <w:r w:rsidRPr="00A50E44">
              <w:rPr>
                <w:rFonts w:ascii="Arial" w:hAnsi="Arial"/>
                <w:color w:val="000000"/>
                <w:sz w:val="16"/>
                <w:szCs w:val="16"/>
                <w:lang w:val="fr-FR" w:eastAsia="fr-FR"/>
              </w:rPr>
              <w:t xml:space="preserve">nière des points clés et des histoires, </w:t>
            </w:r>
          </w:p>
          <w:p w14:paraId="42A1BAA8" w14:textId="2878FE42" w:rsidR="00891AA3" w:rsidRPr="00A50E44" w:rsidRDefault="007A07C0" w:rsidP="007A07C0">
            <w:pPr>
              <w:ind w:left="360"/>
              <w:rPr>
                <w:rFonts w:ascii="Arial" w:hAnsi="Arial"/>
                <w:color w:val="000000"/>
                <w:sz w:val="16"/>
                <w:szCs w:val="16"/>
                <w:lang w:val="fr-FR" w:eastAsia="fr-FR"/>
              </w:rPr>
            </w:pPr>
            <w:r>
              <w:rPr>
                <w:rFonts w:ascii="Arial" w:hAnsi="Arial"/>
                <w:color w:val="000000"/>
                <w:sz w:val="16"/>
                <w:szCs w:val="16"/>
                <w:lang w:val="fr-FR" w:eastAsia="fr-FR"/>
              </w:rPr>
              <w:t>Puis t</w:t>
            </w:r>
            <w:r w:rsidR="00891AA3">
              <w:rPr>
                <w:rFonts w:ascii="Arial" w:hAnsi="Arial"/>
                <w:color w:val="000000"/>
                <w:sz w:val="16"/>
                <w:szCs w:val="16"/>
                <w:lang w:val="fr-FR" w:eastAsia="fr-FR"/>
              </w:rPr>
              <w:t xml:space="preserve">ous les participants affichent sur des post </w:t>
            </w:r>
            <w:proofErr w:type="spellStart"/>
            <w:r w:rsidR="00891AA3">
              <w:rPr>
                <w:rFonts w:ascii="Arial" w:hAnsi="Arial"/>
                <w:color w:val="000000"/>
                <w:sz w:val="16"/>
                <w:szCs w:val="16"/>
                <w:lang w:val="fr-FR" w:eastAsia="fr-FR"/>
              </w:rPr>
              <w:t>its</w:t>
            </w:r>
            <w:proofErr w:type="spellEnd"/>
            <w:r w:rsidR="00891AA3">
              <w:rPr>
                <w:rFonts w:ascii="Arial" w:hAnsi="Arial"/>
                <w:color w:val="000000"/>
                <w:sz w:val="16"/>
                <w:szCs w:val="16"/>
                <w:lang w:val="fr-FR" w:eastAsia="fr-FR"/>
              </w:rPr>
              <w:t xml:space="preserve"> le titre de leur histoire et vont le coller sur une grande ligne du temps, créée sur un mur de la salle </w:t>
            </w:r>
          </w:p>
        </w:tc>
      </w:tr>
      <w:tr w:rsidR="00CD2B54" w:rsidRPr="00322450" w14:paraId="0A5F0837" w14:textId="77777777" w:rsidTr="007A07C0">
        <w:tc>
          <w:tcPr>
            <w:tcW w:w="1526" w:type="dxa"/>
          </w:tcPr>
          <w:p w14:paraId="39AB8D94" w14:textId="77777777" w:rsidR="00CD2B54" w:rsidRDefault="00CD2B54" w:rsidP="000738E9">
            <w:pPr>
              <w:rPr>
                <w:rFonts w:ascii="Arial" w:hAnsi="Arial" w:cs="Arial"/>
                <w:sz w:val="16"/>
                <w:szCs w:val="16"/>
                <w:lang w:val="fr-FR"/>
              </w:rPr>
            </w:pPr>
          </w:p>
        </w:tc>
        <w:tc>
          <w:tcPr>
            <w:tcW w:w="3827" w:type="dxa"/>
            <w:shd w:val="clear" w:color="auto" w:fill="auto"/>
          </w:tcPr>
          <w:p w14:paraId="05633AB0" w14:textId="7ACAD69B" w:rsidR="00CD2B54" w:rsidRDefault="00CD2B54" w:rsidP="000738E9">
            <w:pPr>
              <w:rPr>
                <w:rFonts w:ascii="Arial" w:hAnsi="Arial" w:cs="Arial"/>
                <w:sz w:val="16"/>
                <w:szCs w:val="16"/>
                <w:lang w:val="fr-FR"/>
              </w:rPr>
            </w:pPr>
            <w:r>
              <w:rPr>
                <w:rFonts w:ascii="Arial" w:hAnsi="Arial" w:cs="Arial"/>
                <w:sz w:val="16"/>
                <w:szCs w:val="16"/>
                <w:lang w:val="fr-FR"/>
              </w:rPr>
              <w:t>break</w:t>
            </w:r>
          </w:p>
        </w:tc>
        <w:tc>
          <w:tcPr>
            <w:tcW w:w="9049" w:type="dxa"/>
            <w:shd w:val="clear" w:color="auto" w:fill="auto"/>
          </w:tcPr>
          <w:p w14:paraId="4ACF3632" w14:textId="77777777" w:rsidR="00CD2B54" w:rsidRDefault="00CD2B54" w:rsidP="007A07C0">
            <w:pPr>
              <w:ind w:left="720"/>
              <w:rPr>
                <w:rFonts w:ascii="Arial" w:hAnsi="Arial"/>
                <w:color w:val="000000"/>
                <w:sz w:val="16"/>
                <w:szCs w:val="16"/>
                <w:lang w:val="fr-FR" w:eastAsia="fr-FR"/>
              </w:rPr>
            </w:pPr>
          </w:p>
        </w:tc>
      </w:tr>
      <w:tr w:rsidR="00891AA3" w:rsidRPr="00322450" w14:paraId="10F921BF" w14:textId="77777777" w:rsidTr="007A07C0">
        <w:tc>
          <w:tcPr>
            <w:tcW w:w="1526" w:type="dxa"/>
          </w:tcPr>
          <w:p w14:paraId="463143F3" w14:textId="77777777" w:rsidR="00CD2B54" w:rsidRDefault="00CD2B54" w:rsidP="00CD2B54">
            <w:pPr>
              <w:rPr>
                <w:rFonts w:ascii="Arial" w:hAnsi="Arial" w:cs="Arial"/>
                <w:sz w:val="16"/>
                <w:szCs w:val="16"/>
                <w:lang w:val="fr-FR"/>
              </w:rPr>
            </w:pPr>
            <w:r>
              <w:rPr>
                <w:rFonts w:ascii="Arial" w:hAnsi="Arial" w:cs="Arial"/>
                <w:sz w:val="16"/>
                <w:szCs w:val="16"/>
                <w:lang w:val="fr-FR"/>
              </w:rPr>
              <w:t xml:space="preserve">2x20’ entretien </w:t>
            </w:r>
          </w:p>
          <w:p w14:paraId="6B08AEAC" w14:textId="77777777" w:rsidR="00CD2B54" w:rsidRDefault="00CD2B54" w:rsidP="00CD2B54">
            <w:pPr>
              <w:rPr>
                <w:rFonts w:ascii="Arial" w:hAnsi="Arial" w:cs="Arial"/>
                <w:sz w:val="16"/>
                <w:szCs w:val="16"/>
                <w:lang w:val="fr-FR"/>
              </w:rPr>
            </w:pPr>
            <w:r>
              <w:rPr>
                <w:rFonts w:ascii="Arial" w:hAnsi="Arial" w:cs="Arial"/>
                <w:sz w:val="16"/>
                <w:szCs w:val="16"/>
                <w:lang w:val="fr-FR"/>
              </w:rPr>
              <w:t xml:space="preserve">+ 20 ‘ partages + </w:t>
            </w:r>
          </w:p>
          <w:p w14:paraId="74C86738" w14:textId="4721DDD1" w:rsidR="00891AA3" w:rsidRDefault="00CD2B54" w:rsidP="00CD2B54">
            <w:pPr>
              <w:rPr>
                <w:rFonts w:ascii="Arial" w:hAnsi="Arial" w:cs="Arial"/>
                <w:sz w:val="16"/>
                <w:szCs w:val="16"/>
                <w:lang w:val="fr-FR"/>
              </w:rPr>
            </w:pPr>
            <w:r>
              <w:rPr>
                <w:rFonts w:ascii="Arial" w:hAnsi="Arial" w:cs="Arial"/>
                <w:sz w:val="16"/>
                <w:szCs w:val="16"/>
                <w:lang w:val="fr-FR"/>
              </w:rPr>
              <w:t xml:space="preserve">30’ </w:t>
            </w:r>
            <w:proofErr w:type="spellStart"/>
            <w:r>
              <w:rPr>
                <w:rFonts w:ascii="Arial" w:hAnsi="Arial" w:cs="Arial"/>
                <w:sz w:val="16"/>
                <w:szCs w:val="16"/>
                <w:lang w:val="fr-FR"/>
              </w:rPr>
              <w:t>plenière</w:t>
            </w:r>
            <w:proofErr w:type="spellEnd"/>
          </w:p>
        </w:tc>
        <w:tc>
          <w:tcPr>
            <w:tcW w:w="3827" w:type="dxa"/>
            <w:shd w:val="clear" w:color="auto" w:fill="auto"/>
          </w:tcPr>
          <w:p w14:paraId="56C64DA7" w14:textId="33DB07D6" w:rsidR="00891AA3" w:rsidRDefault="00891AA3" w:rsidP="000738E9">
            <w:pPr>
              <w:rPr>
                <w:rFonts w:ascii="Arial" w:hAnsi="Arial" w:cs="Arial"/>
                <w:sz w:val="16"/>
                <w:szCs w:val="16"/>
                <w:lang w:val="fr-FR"/>
              </w:rPr>
            </w:pPr>
          </w:p>
          <w:p w14:paraId="07BBCEDA" w14:textId="73985D4A" w:rsidR="00891AA3" w:rsidRPr="00A50E44" w:rsidRDefault="00A72E6D" w:rsidP="000738E9">
            <w:pPr>
              <w:rPr>
                <w:rFonts w:ascii="Arial" w:hAnsi="Arial" w:cs="Arial"/>
                <w:sz w:val="16"/>
                <w:szCs w:val="16"/>
                <w:lang w:val="fr-FR"/>
              </w:rPr>
            </w:pPr>
            <w:r w:rsidRPr="00A72E6D">
              <w:rPr>
                <w:rFonts w:ascii="Arial" w:hAnsi="Arial" w:cs="Arial"/>
                <w:b/>
                <w:sz w:val="16"/>
                <w:szCs w:val="16"/>
                <w:lang w:val="fr-FR"/>
              </w:rPr>
              <w:t>DISCOVER</w:t>
            </w:r>
            <w:r w:rsidR="00891AA3">
              <w:rPr>
                <w:rFonts w:ascii="Arial" w:hAnsi="Arial" w:cs="Arial"/>
                <w:sz w:val="16"/>
                <w:szCs w:val="16"/>
                <w:lang w:val="fr-FR"/>
              </w:rPr>
              <w:t xml:space="preserve"> 2 </w:t>
            </w:r>
            <w:r w:rsidR="007A07C0">
              <w:rPr>
                <w:rFonts w:ascii="Arial" w:hAnsi="Arial" w:cs="Arial"/>
                <w:sz w:val="16"/>
                <w:szCs w:val="16"/>
                <w:lang w:val="fr-FR"/>
              </w:rPr>
              <w:t>–</w:t>
            </w:r>
            <w:r w:rsidR="00891AA3">
              <w:rPr>
                <w:rFonts w:ascii="Arial" w:hAnsi="Arial" w:cs="Arial"/>
                <w:sz w:val="16"/>
                <w:szCs w:val="16"/>
                <w:lang w:val="fr-FR"/>
              </w:rPr>
              <w:t xml:space="preserve"> </w:t>
            </w:r>
            <w:r w:rsidR="007A07C0">
              <w:rPr>
                <w:rFonts w:ascii="Arial" w:hAnsi="Arial" w:cs="Arial"/>
                <w:sz w:val="16"/>
                <w:szCs w:val="16"/>
                <w:lang w:val="fr-FR"/>
              </w:rPr>
              <w:t>Partager nos</w:t>
            </w:r>
            <w:r w:rsidR="00891AA3" w:rsidRPr="00A50E44">
              <w:rPr>
                <w:rFonts w:ascii="Arial" w:hAnsi="Arial" w:cs="Arial"/>
                <w:sz w:val="16"/>
                <w:szCs w:val="16"/>
                <w:lang w:val="fr-FR"/>
              </w:rPr>
              <w:t xml:space="preserve"> expériences de transformations personnelles ou professionnelles </w:t>
            </w:r>
          </w:p>
          <w:p w14:paraId="2FBFA6DE" w14:textId="2B6CCB31" w:rsidR="00891AA3" w:rsidRPr="00A50E44" w:rsidRDefault="00891AA3" w:rsidP="000738E9">
            <w:pPr>
              <w:rPr>
                <w:rFonts w:ascii="Arial" w:hAnsi="Arial" w:cs="Arial"/>
                <w:sz w:val="16"/>
                <w:szCs w:val="16"/>
                <w:lang w:val="fr-FR"/>
              </w:rPr>
            </w:pPr>
          </w:p>
        </w:tc>
        <w:tc>
          <w:tcPr>
            <w:tcW w:w="9049" w:type="dxa"/>
            <w:shd w:val="clear" w:color="auto" w:fill="auto"/>
          </w:tcPr>
          <w:p w14:paraId="5EA55BE2" w14:textId="77777777" w:rsidR="00891AA3" w:rsidRDefault="00891AA3" w:rsidP="007A07C0">
            <w:pPr>
              <w:ind w:left="720"/>
              <w:rPr>
                <w:rFonts w:ascii="Arial" w:hAnsi="Arial"/>
                <w:color w:val="000000"/>
                <w:sz w:val="16"/>
                <w:szCs w:val="16"/>
                <w:lang w:val="fr-FR" w:eastAsia="fr-FR"/>
              </w:rPr>
            </w:pPr>
          </w:p>
          <w:p w14:paraId="522AF77D" w14:textId="77777777" w:rsidR="00891AA3" w:rsidRPr="00A50E44" w:rsidRDefault="00891AA3" w:rsidP="007A07C0">
            <w:pPr>
              <w:ind w:left="360"/>
              <w:rPr>
                <w:rFonts w:ascii="Arial" w:hAnsi="Arial"/>
                <w:color w:val="000000"/>
                <w:sz w:val="16"/>
                <w:szCs w:val="16"/>
                <w:lang w:val="fr-FR" w:eastAsia="fr-FR"/>
              </w:rPr>
            </w:pPr>
            <w:r w:rsidRPr="00A50E44">
              <w:rPr>
                <w:rFonts w:ascii="Arial" w:hAnsi="Arial"/>
                <w:color w:val="000000"/>
                <w:sz w:val="16"/>
                <w:szCs w:val="16"/>
                <w:lang w:val="fr-FR" w:eastAsia="fr-FR"/>
              </w:rPr>
              <w:t xml:space="preserve">En binômes : chacun  son histoire de réussite </w:t>
            </w:r>
          </w:p>
          <w:p w14:paraId="55654C21" w14:textId="77777777" w:rsidR="00891AA3" w:rsidRPr="00A50E44" w:rsidRDefault="00891AA3" w:rsidP="007A07C0">
            <w:pPr>
              <w:ind w:left="360"/>
              <w:rPr>
                <w:rFonts w:ascii="Arial" w:hAnsi="Arial"/>
                <w:color w:val="000000"/>
                <w:sz w:val="16"/>
                <w:szCs w:val="16"/>
                <w:lang w:val="fr-FR" w:eastAsia="fr-FR"/>
              </w:rPr>
            </w:pPr>
            <w:r w:rsidRPr="00A50E44">
              <w:rPr>
                <w:rFonts w:ascii="Arial" w:hAnsi="Arial"/>
                <w:color w:val="000000"/>
                <w:sz w:val="16"/>
                <w:szCs w:val="16"/>
                <w:lang w:val="fr-FR" w:eastAsia="fr-FR"/>
              </w:rPr>
              <w:t xml:space="preserve">Regroupements de 3 </w:t>
            </w:r>
            <w:proofErr w:type="gramStart"/>
            <w:r w:rsidRPr="00A50E44">
              <w:rPr>
                <w:rFonts w:ascii="Arial" w:hAnsi="Arial"/>
                <w:color w:val="000000"/>
                <w:sz w:val="16"/>
                <w:szCs w:val="16"/>
                <w:lang w:val="fr-FR" w:eastAsia="fr-FR"/>
              </w:rPr>
              <w:t>binômes  :</w:t>
            </w:r>
            <w:proofErr w:type="gramEnd"/>
            <w:r w:rsidRPr="00A50E44">
              <w:rPr>
                <w:rFonts w:ascii="Arial" w:hAnsi="Arial"/>
                <w:color w:val="000000"/>
                <w:sz w:val="16"/>
                <w:szCs w:val="16"/>
                <w:lang w:val="fr-FR" w:eastAsia="fr-FR"/>
              </w:rPr>
              <w:t xml:space="preserve"> partages des éléments clés qui </w:t>
            </w:r>
            <w:r>
              <w:rPr>
                <w:rFonts w:ascii="Arial" w:hAnsi="Arial"/>
                <w:color w:val="000000"/>
                <w:sz w:val="16"/>
                <w:szCs w:val="16"/>
                <w:lang w:val="fr-FR" w:eastAsia="fr-FR"/>
              </w:rPr>
              <w:t>é</w:t>
            </w:r>
            <w:r w:rsidRPr="00A50E44">
              <w:rPr>
                <w:rFonts w:ascii="Arial" w:hAnsi="Arial"/>
                <w:color w:val="000000"/>
                <w:sz w:val="16"/>
                <w:szCs w:val="16"/>
                <w:lang w:val="fr-FR" w:eastAsia="fr-FR"/>
              </w:rPr>
              <w:t xml:space="preserve">mergent </w:t>
            </w:r>
            <w:r>
              <w:rPr>
                <w:rFonts w:ascii="Arial" w:hAnsi="Arial"/>
                <w:color w:val="000000"/>
                <w:sz w:val="16"/>
                <w:szCs w:val="16"/>
                <w:lang w:val="fr-FR" w:eastAsia="fr-FR"/>
              </w:rPr>
              <w:t xml:space="preserve">et choix d’une histoire </w:t>
            </w:r>
          </w:p>
          <w:p w14:paraId="1DCBCFF7" w14:textId="373FDFC9" w:rsidR="00891AA3" w:rsidRPr="00322450" w:rsidRDefault="00891AA3" w:rsidP="007A07C0">
            <w:pPr>
              <w:ind w:left="360"/>
              <w:rPr>
                <w:rFonts w:ascii="Arial" w:hAnsi="Arial"/>
                <w:color w:val="000000"/>
                <w:sz w:val="16"/>
                <w:szCs w:val="16"/>
                <w:lang w:val="fr-FR" w:eastAsia="fr-FR"/>
              </w:rPr>
            </w:pPr>
            <w:r w:rsidRPr="00A50E44">
              <w:rPr>
                <w:rFonts w:ascii="Arial" w:hAnsi="Arial"/>
                <w:color w:val="000000"/>
                <w:sz w:val="16"/>
                <w:szCs w:val="16"/>
                <w:lang w:val="fr-FR" w:eastAsia="fr-FR"/>
              </w:rPr>
              <w:t xml:space="preserve">Présentation </w:t>
            </w:r>
            <w:r>
              <w:rPr>
                <w:rFonts w:ascii="Arial" w:hAnsi="Arial"/>
                <w:color w:val="000000"/>
                <w:sz w:val="16"/>
                <w:szCs w:val="16"/>
                <w:lang w:val="fr-FR" w:eastAsia="fr-FR"/>
              </w:rPr>
              <w:t>en plé</w:t>
            </w:r>
            <w:r w:rsidRPr="00A50E44">
              <w:rPr>
                <w:rFonts w:ascii="Arial" w:hAnsi="Arial"/>
                <w:color w:val="000000"/>
                <w:sz w:val="16"/>
                <w:szCs w:val="16"/>
                <w:lang w:val="fr-FR" w:eastAsia="fr-FR"/>
              </w:rPr>
              <w:t xml:space="preserve">nière des points clés et des histoires, </w:t>
            </w:r>
          </w:p>
        </w:tc>
      </w:tr>
      <w:tr w:rsidR="00891AA3" w:rsidRPr="00B72FC6" w14:paraId="213699C4" w14:textId="77777777" w:rsidTr="007A07C0">
        <w:tc>
          <w:tcPr>
            <w:tcW w:w="1526" w:type="dxa"/>
          </w:tcPr>
          <w:p w14:paraId="1A8DDD5B" w14:textId="77777777" w:rsidR="00891AA3" w:rsidRDefault="00891AA3" w:rsidP="0018765D">
            <w:pPr>
              <w:rPr>
                <w:rFonts w:ascii="Arial" w:hAnsi="Arial" w:cs="Arial"/>
                <w:sz w:val="16"/>
                <w:szCs w:val="16"/>
                <w:lang w:val="fr-FR"/>
              </w:rPr>
            </w:pPr>
          </w:p>
        </w:tc>
        <w:tc>
          <w:tcPr>
            <w:tcW w:w="3827" w:type="dxa"/>
            <w:shd w:val="clear" w:color="auto" w:fill="auto"/>
          </w:tcPr>
          <w:p w14:paraId="5BE7F98C" w14:textId="472CBE50" w:rsidR="00891AA3" w:rsidRDefault="00891AA3" w:rsidP="0018765D">
            <w:pPr>
              <w:rPr>
                <w:rFonts w:ascii="Arial" w:hAnsi="Arial" w:cs="Arial"/>
                <w:sz w:val="16"/>
                <w:szCs w:val="16"/>
                <w:lang w:val="fr-FR"/>
              </w:rPr>
            </w:pPr>
            <w:r>
              <w:rPr>
                <w:rFonts w:ascii="Arial" w:hAnsi="Arial" w:cs="Arial"/>
                <w:sz w:val="16"/>
                <w:szCs w:val="16"/>
                <w:lang w:val="fr-FR"/>
              </w:rPr>
              <w:t xml:space="preserve">Lunch </w:t>
            </w:r>
          </w:p>
          <w:p w14:paraId="6D5D4906" w14:textId="77777777" w:rsidR="00891AA3" w:rsidRDefault="00891AA3" w:rsidP="0018765D">
            <w:pPr>
              <w:rPr>
                <w:rFonts w:ascii="Arial" w:hAnsi="Arial" w:cs="Arial"/>
                <w:sz w:val="16"/>
                <w:szCs w:val="16"/>
                <w:lang w:val="fr-FR"/>
              </w:rPr>
            </w:pPr>
          </w:p>
        </w:tc>
        <w:tc>
          <w:tcPr>
            <w:tcW w:w="9049" w:type="dxa"/>
            <w:shd w:val="clear" w:color="auto" w:fill="auto"/>
          </w:tcPr>
          <w:p w14:paraId="2EC74ADD" w14:textId="77777777" w:rsidR="00891AA3" w:rsidRDefault="00891AA3" w:rsidP="007A07C0">
            <w:pPr>
              <w:ind w:left="360"/>
              <w:rPr>
                <w:rFonts w:ascii="Arial" w:hAnsi="Arial"/>
                <w:color w:val="000000"/>
                <w:sz w:val="16"/>
                <w:szCs w:val="16"/>
                <w:lang w:eastAsia="fr-FR"/>
              </w:rPr>
            </w:pPr>
          </w:p>
        </w:tc>
      </w:tr>
      <w:tr w:rsidR="00891AA3" w:rsidRPr="00B72FC6" w14:paraId="6727C9A7" w14:textId="77777777" w:rsidTr="007A07C0">
        <w:trPr>
          <w:trHeight w:val="394"/>
        </w:trPr>
        <w:tc>
          <w:tcPr>
            <w:tcW w:w="1526" w:type="dxa"/>
          </w:tcPr>
          <w:p w14:paraId="544D0497" w14:textId="2635DE4E" w:rsidR="00891AA3" w:rsidRDefault="00CD2B54" w:rsidP="0018765D">
            <w:pPr>
              <w:rPr>
                <w:rFonts w:ascii="Arial" w:hAnsi="Arial" w:cs="Arial"/>
                <w:sz w:val="16"/>
                <w:szCs w:val="16"/>
                <w:lang w:val="fr-FR"/>
              </w:rPr>
            </w:pPr>
            <w:r>
              <w:rPr>
                <w:rFonts w:ascii="Arial" w:hAnsi="Arial" w:cs="Arial"/>
                <w:sz w:val="16"/>
                <w:szCs w:val="16"/>
                <w:lang w:val="fr-FR"/>
              </w:rPr>
              <w:t>15’</w:t>
            </w:r>
          </w:p>
        </w:tc>
        <w:tc>
          <w:tcPr>
            <w:tcW w:w="3827" w:type="dxa"/>
            <w:shd w:val="clear" w:color="auto" w:fill="auto"/>
          </w:tcPr>
          <w:p w14:paraId="45B4646E" w14:textId="4F719AD0" w:rsidR="00891AA3" w:rsidRDefault="00891AA3" w:rsidP="0018765D">
            <w:pPr>
              <w:rPr>
                <w:rFonts w:ascii="Arial" w:hAnsi="Arial" w:cs="Arial"/>
                <w:sz w:val="16"/>
                <w:szCs w:val="16"/>
                <w:lang w:val="fr-FR"/>
              </w:rPr>
            </w:pPr>
            <w:proofErr w:type="spellStart"/>
            <w:r>
              <w:rPr>
                <w:rFonts w:ascii="Arial" w:hAnsi="Arial" w:cs="Arial"/>
                <w:sz w:val="16"/>
                <w:szCs w:val="16"/>
                <w:lang w:val="fr-FR"/>
              </w:rPr>
              <w:t>Energizer</w:t>
            </w:r>
            <w:proofErr w:type="spellEnd"/>
          </w:p>
        </w:tc>
        <w:tc>
          <w:tcPr>
            <w:tcW w:w="9049" w:type="dxa"/>
            <w:shd w:val="clear" w:color="auto" w:fill="auto"/>
          </w:tcPr>
          <w:p w14:paraId="534CB621" w14:textId="77777777" w:rsidR="00891AA3" w:rsidRDefault="00891AA3" w:rsidP="007A07C0">
            <w:pPr>
              <w:rPr>
                <w:rFonts w:ascii="Arial" w:hAnsi="Arial"/>
                <w:color w:val="000000"/>
                <w:sz w:val="16"/>
                <w:szCs w:val="16"/>
                <w:lang w:eastAsia="fr-FR"/>
              </w:rPr>
            </w:pPr>
          </w:p>
        </w:tc>
      </w:tr>
      <w:tr w:rsidR="00891AA3" w:rsidRPr="006858CB" w14:paraId="6F39ACE1" w14:textId="77777777" w:rsidTr="007A07C0">
        <w:tc>
          <w:tcPr>
            <w:tcW w:w="1526" w:type="dxa"/>
          </w:tcPr>
          <w:p w14:paraId="422BA480" w14:textId="4C5D2E59" w:rsidR="00891AA3" w:rsidRDefault="00CD2B54" w:rsidP="00322450">
            <w:pPr>
              <w:rPr>
                <w:rFonts w:ascii="Arial" w:hAnsi="Arial" w:cs="Arial"/>
                <w:sz w:val="16"/>
                <w:szCs w:val="16"/>
                <w:lang w:val="fr-FR"/>
              </w:rPr>
            </w:pPr>
            <w:r>
              <w:rPr>
                <w:rFonts w:ascii="Arial" w:hAnsi="Arial" w:cs="Arial"/>
                <w:sz w:val="16"/>
                <w:szCs w:val="16"/>
                <w:lang w:val="fr-FR"/>
              </w:rPr>
              <w:t>30’</w:t>
            </w:r>
          </w:p>
        </w:tc>
        <w:tc>
          <w:tcPr>
            <w:tcW w:w="3827" w:type="dxa"/>
            <w:shd w:val="clear" w:color="auto" w:fill="auto"/>
          </w:tcPr>
          <w:p w14:paraId="59A2B20F" w14:textId="46CB1B72" w:rsidR="00891AA3" w:rsidRDefault="00A72E6D" w:rsidP="00322450">
            <w:pPr>
              <w:rPr>
                <w:rFonts w:ascii="Arial" w:hAnsi="Arial" w:cs="Arial"/>
                <w:sz w:val="16"/>
                <w:szCs w:val="16"/>
                <w:lang w:val="fr-FR"/>
              </w:rPr>
            </w:pPr>
            <w:r w:rsidRPr="00A72E6D">
              <w:rPr>
                <w:rFonts w:ascii="Arial" w:hAnsi="Arial" w:cs="Arial"/>
                <w:b/>
                <w:sz w:val="16"/>
                <w:szCs w:val="16"/>
                <w:lang w:val="fr-FR"/>
              </w:rPr>
              <w:t>DREAM</w:t>
            </w:r>
            <w:r w:rsidR="00891AA3">
              <w:rPr>
                <w:rFonts w:ascii="Arial" w:hAnsi="Arial" w:cs="Arial"/>
                <w:sz w:val="16"/>
                <w:szCs w:val="16"/>
                <w:lang w:val="fr-FR"/>
              </w:rPr>
              <w:t xml:space="preserve"> 1 : ce que nos parties prenantes vont dire de la transformation réussie </w:t>
            </w:r>
          </w:p>
        </w:tc>
        <w:tc>
          <w:tcPr>
            <w:tcW w:w="9049" w:type="dxa"/>
            <w:shd w:val="clear" w:color="auto" w:fill="auto"/>
          </w:tcPr>
          <w:p w14:paraId="5DF160DD" w14:textId="77777777" w:rsidR="00891AA3" w:rsidRDefault="00891AA3" w:rsidP="007A07C0">
            <w:pPr>
              <w:ind w:left="360"/>
              <w:rPr>
                <w:rFonts w:ascii="Arial" w:hAnsi="Arial"/>
                <w:sz w:val="16"/>
                <w:szCs w:val="16"/>
                <w:lang w:val="fr-FR" w:eastAsia="fr-FR"/>
              </w:rPr>
            </w:pPr>
            <w:r>
              <w:rPr>
                <w:rFonts w:ascii="Arial" w:hAnsi="Arial"/>
                <w:sz w:val="16"/>
                <w:szCs w:val="16"/>
                <w:lang w:val="fr-FR" w:eastAsia="fr-FR"/>
              </w:rPr>
              <w:t xml:space="preserve">Sur des </w:t>
            </w:r>
            <w:proofErr w:type="spellStart"/>
            <w:r>
              <w:rPr>
                <w:rFonts w:ascii="Arial" w:hAnsi="Arial"/>
                <w:sz w:val="16"/>
                <w:szCs w:val="16"/>
                <w:lang w:val="fr-FR" w:eastAsia="fr-FR"/>
              </w:rPr>
              <w:t>papers</w:t>
            </w:r>
            <w:proofErr w:type="spellEnd"/>
            <w:r>
              <w:rPr>
                <w:rFonts w:ascii="Arial" w:hAnsi="Arial"/>
                <w:sz w:val="16"/>
                <w:szCs w:val="16"/>
                <w:lang w:val="fr-FR" w:eastAsia="fr-FR"/>
              </w:rPr>
              <w:t xml:space="preserve"> préparés sur le mur (un </w:t>
            </w:r>
            <w:proofErr w:type="spellStart"/>
            <w:r>
              <w:rPr>
                <w:rFonts w:ascii="Arial" w:hAnsi="Arial"/>
                <w:sz w:val="16"/>
                <w:szCs w:val="16"/>
                <w:lang w:val="fr-FR" w:eastAsia="fr-FR"/>
              </w:rPr>
              <w:t>paper</w:t>
            </w:r>
            <w:proofErr w:type="spellEnd"/>
            <w:r>
              <w:rPr>
                <w:rFonts w:ascii="Arial" w:hAnsi="Arial"/>
                <w:sz w:val="16"/>
                <w:szCs w:val="16"/>
                <w:lang w:val="fr-FR" w:eastAsia="fr-FR"/>
              </w:rPr>
              <w:t xml:space="preserve"> par catégorie de partie prenante : nous, nos familles, nos collaborateurs, le groupe industriel, nos fournisseurs, nos partenaires) tous en silence et debout écrivent sur les </w:t>
            </w:r>
            <w:proofErr w:type="spellStart"/>
            <w:r>
              <w:rPr>
                <w:rFonts w:ascii="Arial" w:hAnsi="Arial"/>
                <w:sz w:val="16"/>
                <w:szCs w:val="16"/>
                <w:lang w:val="fr-FR" w:eastAsia="fr-FR"/>
              </w:rPr>
              <w:t>papers</w:t>
            </w:r>
            <w:proofErr w:type="spellEnd"/>
            <w:r>
              <w:rPr>
                <w:rFonts w:ascii="Arial" w:hAnsi="Arial"/>
                <w:sz w:val="16"/>
                <w:szCs w:val="16"/>
                <w:lang w:val="fr-FR" w:eastAsia="fr-FR"/>
              </w:rPr>
              <w:t xml:space="preserve"> ce qu’ils imaginent les différentes parties prenantes vont dire d’eux dans un an quand la transformation sera réussie </w:t>
            </w:r>
          </w:p>
          <w:p w14:paraId="14B2E7AD" w14:textId="77777777" w:rsidR="00891AA3" w:rsidRDefault="00891AA3" w:rsidP="007A07C0">
            <w:pPr>
              <w:ind w:left="360"/>
              <w:rPr>
                <w:rFonts w:ascii="Arial" w:hAnsi="Arial"/>
                <w:sz w:val="16"/>
                <w:szCs w:val="16"/>
                <w:lang w:val="fr-FR" w:eastAsia="fr-FR"/>
              </w:rPr>
            </w:pPr>
            <w:r>
              <w:rPr>
                <w:rFonts w:ascii="Arial" w:hAnsi="Arial"/>
                <w:sz w:val="16"/>
                <w:szCs w:val="16"/>
                <w:lang w:val="fr-FR" w:eastAsia="fr-FR"/>
              </w:rPr>
              <w:t xml:space="preserve">Lecture en silence </w:t>
            </w:r>
          </w:p>
          <w:p w14:paraId="630345A2" w14:textId="77777777" w:rsidR="00891AA3" w:rsidRDefault="00891AA3" w:rsidP="007A07C0">
            <w:pPr>
              <w:ind w:left="360"/>
              <w:rPr>
                <w:rFonts w:ascii="Arial" w:hAnsi="Arial"/>
                <w:sz w:val="16"/>
                <w:szCs w:val="16"/>
                <w:lang w:val="fr-FR" w:eastAsia="fr-FR"/>
              </w:rPr>
            </w:pPr>
            <w:r>
              <w:rPr>
                <w:rFonts w:ascii="Arial" w:hAnsi="Arial"/>
                <w:sz w:val="16"/>
                <w:szCs w:val="16"/>
                <w:lang w:val="fr-FR" w:eastAsia="fr-FR"/>
              </w:rPr>
              <w:t xml:space="preserve">Réactions et commentaires  à la lecture de ces </w:t>
            </w:r>
            <w:proofErr w:type="spellStart"/>
            <w:r>
              <w:rPr>
                <w:rFonts w:ascii="Arial" w:hAnsi="Arial"/>
                <w:sz w:val="16"/>
                <w:szCs w:val="16"/>
                <w:lang w:val="fr-FR" w:eastAsia="fr-FR"/>
              </w:rPr>
              <w:t>papers</w:t>
            </w:r>
            <w:proofErr w:type="spellEnd"/>
          </w:p>
          <w:p w14:paraId="1C8154B5" w14:textId="3E732946" w:rsidR="00891AA3" w:rsidRPr="003C67FB" w:rsidRDefault="00891AA3" w:rsidP="007A07C0">
            <w:pPr>
              <w:ind w:left="720"/>
              <w:rPr>
                <w:rFonts w:ascii="Arial" w:hAnsi="Arial"/>
                <w:sz w:val="16"/>
                <w:szCs w:val="16"/>
                <w:lang w:val="fr-FR" w:eastAsia="fr-FR"/>
              </w:rPr>
            </w:pPr>
          </w:p>
        </w:tc>
      </w:tr>
      <w:tr w:rsidR="00891AA3" w:rsidRPr="00B72FC6" w14:paraId="44A836ED" w14:textId="77777777" w:rsidTr="007A07C0">
        <w:tc>
          <w:tcPr>
            <w:tcW w:w="1526" w:type="dxa"/>
          </w:tcPr>
          <w:p w14:paraId="41A8CBBB" w14:textId="3751B3F1" w:rsidR="00891AA3" w:rsidRPr="006B343E" w:rsidRDefault="00CD2B54" w:rsidP="00CD2B54">
            <w:pPr>
              <w:rPr>
                <w:rFonts w:ascii="Arial" w:hAnsi="Arial" w:cs="Arial"/>
                <w:sz w:val="16"/>
                <w:szCs w:val="16"/>
                <w:lang w:val="fr-FR"/>
              </w:rPr>
            </w:pPr>
            <w:r>
              <w:rPr>
                <w:rFonts w:ascii="Arial" w:hAnsi="Arial" w:cs="Arial"/>
                <w:sz w:val="16"/>
                <w:szCs w:val="16"/>
                <w:lang w:val="fr-FR"/>
              </w:rPr>
              <w:t xml:space="preserve">30’ </w:t>
            </w:r>
            <w:proofErr w:type="spellStart"/>
            <w:r>
              <w:rPr>
                <w:rFonts w:ascii="Arial" w:hAnsi="Arial" w:cs="Arial"/>
                <w:sz w:val="16"/>
                <w:szCs w:val="16"/>
                <w:lang w:val="fr-FR"/>
              </w:rPr>
              <w:t>preparation</w:t>
            </w:r>
            <w:proofErr w:type="spellEnd"/>
            <w:r>
              <w:rPr>
                <w:rFonts w:ascii="Arial" w:hAnsi="Arial" w:cs="Arial"/>
                <w:sz w:val="16"/>
                <w:szCs w:val="16"/>
                <w:lang w:val="fr-FR"/>
              </w:rPr>
              <w:t xml:space="preserve"> + 30’ présentation </w:t>
            </w:r>
          </w:p>
        </w:tc>
        <w:tc>
          <w:tcPr>
            <w:tcW w:w="3827" w:type="dxa"/>
            <w:shd w:val="clear" w:color="auto" w:fill="auto"/>
          </w:tcPr>
          <w:p w14:paraId="24CCB448" w14:textId="412BF88B" w:rsidR="00891AA3" w:rsidRPr="006B343E" w:rsidRDefault="00A72E6D" w:rsidP="00322450">
            <w:pPr>
              <w:rPr>
                <w:rFonts w:ascii="Arial" w:hAnsi="Arial" w:cs="Arial"/>
                <w:sz w:val="16"/>
                <w:szCs w:val="16"/>
                <w:lang w:val="fr-FR"/>
              </w:rPr>
            </w:pPr>
            <w:r w:rsidRPr="00A72E6D">
              <w:rPr>
                <w:rFonts w:ascii="Arial" w:hAnsi="Arial" w:cs="Arial"/>
                <w:b/>
                <w:sz w:val="16"/>
                <w:szCs w:val="16"/>
                <w:lang w:val="fr-FR"/>
              </w:rPr>
              <w:t>DREAM</w:t>
            </w:r>
            <w:r w:rsidR="00891AA3" w:rsidRPr="006B343E">
              <w:rPr>
                <w:rFonts w:ascii="Arial" w:hAnsi="Arial" w:cs="Arial"/>
                <w:sz w:val="16"/>
                <w:szCs w:val="16"/>
                <w:lang w:val="fr-FR"/>
              </w:rPr>
              <w:t xml:space="preserve"> 2 – notre vision du futur </w:t>
            </w:r>
          </w:p>
        </w:tc>
        <w:tc>
          <w:tcPr>
            <w:tcW w:w="9049" w:type="dxa"/>
            <w:shd w:val="clear" w:color="auto" w:fill="auto"/>
          </w:tcPr>
          <w:p w14:paraId="68D06B70" w14:textId="0E2AB4E4" w:rsidR="00891AA3" w:rsidRPr="003C67FB" w:rsidRDefault="00891AA3" w:rsidP="007A07C0">
            <w:pPr>
              <w:ind w:left="360"/>
              <w:rPr>
                <w:rFonts w:ascii="Arial" w:hAnsi="Arial"/>
                <w:color w:val="000000"/>
                <w:sz w:val="16"/>
                <w:szCs w:val="16"/>
                <w:lang w:val="en-US" w:eastAsia="fr-FR"/>
              </w:rPr>
            </w:pPr>
            <w:r>
              <w:rPr>
                <w:rFonts w:ascii="Arial" w:hAnsi="Arial"/>
                <w:color w:val="000000"/>
                <w:sz w:val="16"/>
                <w:szCs w:val="16"/>
                <w:lang w:val="fr-FR" w:eastAsia="fr-FR"/>
              </w:rPr>
              <w:t>En groupes de 6, création d’une représentation visuelle du futur (</w:t>
            </w:r>
            <w:proofErr w:type="spellStart"/>
            <w:r>
              <w:rPr>
                <w:rFonts w:ascii="Arial" w:hAnsi="Arial"/>
                <w:color w:val="000000"/>
                <w:sz w:val="16"/>
                <w:szCs w:val="16"/>
                <w:lang w:val="fr-FR" w:eastAsia="fr-FR"/>
              </w:rPr>
              <w:t>paper</w:t>
            </w:r>
            <w:proofErr w:type="spellEnd"/>
            <w:r>
              <w:rPr>
                <w:rFonts w:ascii="Arial" w:hAnsi="Arial"/>
                <w:color w:val="000000"/>
                <w:sz w:val="16"/>
                <w:szCs w:val="16"/>
                <w:lang w:val="fr-FR" w:eastAsia="fr-FR"/>
              </w:rPr>
              <w:t xml:space="preserve"> et animation) avec une phrase forte décrivant le résultat « nous sommes … » (Proposition </w:t>
            </w:r>
            <w:proofErr w:type="spellStart"/>
            <w:r>
              <w:rPr>
                <w:rFonts w:ascii="Arial" w:hAnsi="Arial"/>
                <w:color w:val="000000"/>
                <w:sz w:val="16"/>
                <w:szCs w:val="16"/>
                <w:lang w:val="fr-FR" w:eastAsia="fr-FR"/>
              </w:rPr>
              <w:t>provocative</w:t>
            </w:r>
            <w:proofErr w:type="spellEnd"/>
            <w:r>
              <w:rPr>
                <w:rFonts w:ascii="Arial" w:hAnsi="Arial"/>
                <w:color w:val="000000"/>
                <w:sz w:val="16"/>
                <w:szCs w:val="16"/>
                <w:lang w:val="fr-FR" w:eastAsia="fr-FR"/>
              </w:rPr>
              <w:t xml:space="preserve">) </w:t>
            </w:r>
          </w:p>
          <w:p w14:paraId="27E7D2D5" w14:textId="6CB4F51B" w:rsidR="00891AA3" w:rsidRPr="00FF0CE0" w:rsidRDefault="00891AA3" w:rsidP="007A07C0">
            <w:pPr>
              <w:ind w:left="360"/>
              <w:rPr>
                <w:rFonts w:ascii="Arial" w:hAnsi="Arial"/>
                <w:color w:val="000000"/>
                <w:sz w:val="16"/>
                <w:szCs w:val="16"/>
                <w:lang w:eastAsia="fr-FR"/>
              </w:rPr>
            </w:pPr>
            <w:proofErr w:type="spellStart"/>
            <w:r>
              <w:rPr>
                <w:rFonts w:ascii="Arial" w:hAnsi="Arial"/>
                <w:color w:val="000000"/>
                <w:sz w:val="16"/>
                <w:szCs w:val="16"/>
                <w:lang w:eastAsia="fr-FR"/>
              </w:rPr>
              <w:t>Présentations</w:t>
            </w:r>
            <w:proofErr w:type="spellEnd"/>
            <w:r>
              <w:rPr>
                <w:rFonts w:ascii="Arial" w:hAnsi="Arial"/>
                <w:color w:val="000000"/>
                <w:sz w:val="16"/>
                <w:szCs w:val="16"/>
                <w:lang w:eastAsia="fr-FR"/>
              </w:rPr>
              <w:t xml:space="preserve"> et </w:t>
            </w:r>
            <w:proofErr w:type="spellStart"/>
            <w:r>
              <w:rPr>
                <w:rFonts w:ascii="Arial" w:hAnsi="Arial"/>
                <w:color w:val="000000"/>
                <w:sz w:val="16"/>
                <w:szCs w:val="16"/>
                <w:lang w:eastAsia="fr-FR"/>
              </w:rPr>
              <w:t>applaudissements</w:t>
            </w:r>
            <w:proofErr w:type="spellEnd"/>
            <w:r>
              <w:rPr>
                <w:rFonts w:ascii="Arial" w:hAnsi="Arial"/>
                <w:color w:val="000000"/>
                <w:sz w:val="16"/>
                <w:szCs w:val="16"/>
                <w:lang w:eastAsia="fr-FR"/>
              </w:rPr>
              <w:t xml:space="preserve"> </w:t>
            </w:r>
          </w:p>
        </w:tc>
      </w:tr>
      <w:tr w:rsidR="00CD2B54" w:rsidRPr="006858CB" w14:paraId="22732B52" w14:textId="77777777" w:rsidTr="007A07C0">
        <w:tc>
          <w:tcPr>
            <w:tcW w:w="1526" w:type="dxa"/>
          </w:tcPr>
          <w:p w14:paraId="2DD0CF45" w14:textId="368E90D1" w:rsidR="00CD2B54" w:rsidRDefault="00CD2B54" w:rsidP="0018765D">
            <w:pPr>
              <w:rPr>
                <w:rFonts w:ascii="Arial" w:hAnsi="Arial" w:cs="Arial"/>
                <w:sz w:val="16"/>
                <w:szCs w:val="16"/>
                <w:lang w:val="fr-FR"/>
              </w:rPr>
            </w:pPr>
            <w:r>
              <w:rPr>
                <w:rFonts w:ascii="Arial" w:hAnsi="Arial" w:cs="Arial"/>
                <w:sz w:val="16"/>
                <w:szCs w:val="16"/>
                <w:lang w:val="fr-FR"/>
              </w:rPr>
              <w:t xml:space="preserve">20’ </w:t>
            </w:r>
          </w:p>
        </w:tc>
        <w:tc>
          <w:tcPr>
            <w:tcW w:w="3827" w:type="dxa"/>
            <w:shd w:val="clear" w:color="auto" w:fill="auto"/>
          </w:tcPr>
          <w:p w14:paraId="3EAC53F2" w14:textId="1E045738" w:rsidR="00CD2B54" w:rsidRDefault="00A72E6D" w:rsidP="0018765D">
            <w:pPr>
              <w:rPr>
                <w:rFonts w:ascii="Arial" w:hAnsi="Arial" w:cs="Arial"/>
                <w:sz w:val="16"/>
                <w:szCs w:val="16"/>
                <w:lang w:val="fr-FR"/>
              </w:rPr>
            </w:pPr>
            <w:r w:rsidRPr="00A72E6D">
              <w:rPr>
                <w:rFonts w:ascii="Arial" w:hAnsi="Arial" w:cs="Arial"/>
                <w:b/>
                <w:sz w:val="16"/>
                <w:szCs w:val="16"/>
                <w:lang w:val="fr-FR"/>
              </w:rPr>
              <w:t>DREAM</w:t>
            </w:r>
            <w:r w:rsidR="00CD2B54">
              <w:rPr>
                <w:rFonts w:ascii="Arial" w:hAnsi="Arial" w:cs="Arial"/>
                <w:sz w:val="16"/>
                <w:szCs w:val="16"/>
                <w:lang w:val="fr-FR"/>
              </w:rPr>
              <w:t xml:space="preserve"> 3 – notre vision du futur </w:t>
            </w:r>
          </w:p>
        </w:tc>
        <w:tc>
          <w:tcPr>
            <w:tcW w:w="9049" w:type="dxa"/>
            <w:shd w:val="clear" w:color="auto" w:fill="auto"/>
          </w:tcPr>
          <w:p w14:paraId="16566DAE" w14:textId="1D0FE050" w:rsidR="00CD2B54" w:rsidRDefault="00CD2B54" w:rsidP="007A07C0">
            <w:pPr>
              <w:ind w:left="360"/>
              <w:rPr>
                <w:rFonts w:ascii="Arial" w:hAnsi="Arial"/>
                <w:color w:val="000000"/>
                <w:sz w:val="16"/>
                <w:szCs w:val="16"/>
                <w:lang w:val="fr-FR" w:eastAsia="fr-FR"/>
              </w:rPr>
            </w:pPr>
            <w:r>
              <w:rPr>
                <w:rFonts w:ascii="Arial" w:hAnsi="Arial"/>
                <w:color w:val="000000"/>
                <w:sz w:val="16"/>
                <w:szCs w:val="16"/>
                <w:lang w:val="fr-FR" w:eastAsia="fr-FR"/>
              </w:rPr>
              <w:t xml:space="preserve">Réactions, commentaires, enrichissement par </w:t>
            </w:r>
            <w:proofErr w:type="spellStart"/>
            <w:r>
              <w:rPr>
                <w:rFonts w:ascii="Arial" w:hAnsi="Arial"/>
                <w:color w:val="000000"/>
                <w:sz w:val="16"/>
                <w:szCs w:val="16"/>
                <w:lang w:val="fr-FR" w:eastAsia="fr-FR"/>
              </w:rPr>
              <w:t>co</w:t>
            </w:r>
            <w:proofErr w:type="spellEnd"/>
            <w:r>
              <w:rPr>
                <w:rFonts w:ascii="Arial" w:hAnsi="Arial"/>
                <w:color w:val="000000"/>
                <w:sz w:val="16"/>
                <w:szCs w:val="16"/>
                <w:lang w:val="fr-FR" w:eastAsia="fr-FR"/>
              </w:rPr>
              <w:t xml:space="preserve">-construction </w:t>
            </w:r>
          </w:p>
          <w:p w14:paraId="741D487F" w14:textId="01037105" w:rsidR="00CD2B54" w:rsidRPr="006858CB" w:rsidRDefault="00CD2B54" w:rsidP="007A07C0">
            <w:pPr>
              <w:ind w:left="360"/>
              <w:rPr>
                <w:rFonts w:ascii="Arial" w:hAnsi="Arial"/>
                <w:color w:val="000000"/>
                <w:sz w:val="16"/>
                <w:szCs w:val="16"/>
                <w:lang w:val="fr-FR" w:eastAsia="fr-FR"/>
              </w:rPr>
            </w:pPr>
            <w:r>
              <w:rPr>
                <w:rFonts w:ascii="Arial" w:hAnsi="Arial"/>
                <w:color w:val="000000"/>
                <w:sz w:val="16"/>
                <w:szCs w:val="16"/>
                <w:lang w:val="fr-FR" w:eastAsia="fr-FR"/>
              </w:rPr>
              <w:t>Création d’un rêve commun et macro-proposition « Nous sommes … » </w:t>
            </w:r>
          </w:p>
        </w:tc>
      </w:tr>
      <w:tr w:rsidR="00CD2B54" w:rsidRPr="006858CB" w14:paraId="20D18946" w14:textId="77777777" w:rsidTr="007A07C0">
        <w:tc>
          <w:tcPr>
            <w:tcW w:w="1526" w:type="dxa"/>
          </w:tcPr>
          <w:p w14:paraId="1F9776EA" w14:textId="0CBA7831" w:rsidR="00CD2B54" w:rsidRDefault="00CD2B54" w:rsidP="0018765D">
            <w:pPr>
              <w:rPr>
                <w:rFonts w:ascii="Arial" w:hAnsi="Arial" w:cs="Arial"/>
                <w:sz w:val="16"/>
                <w:szCs w:val="16"/>
                <w:lang w:val="fr-FR"/>
              </w:rPr>
            </w:pPr>
          </w:p>
        </w:tc>
        <w:tc>
          <w:tcPr>
            <w:tcW w:w="3827" w:type="dxa"/>
            <w:shd w:val="clear" w:color="auto" w:fill="auto"/>
          </w:tcPr>
          <w:p w14:paraId="10B9B239" w14:textId="218C129B" w:rsidR="00CD2B54" w:rsidRDefault="00CD2B54" w:rsidP="0018765D">
            <w:pPr>
              <w:rPr>
                <w:rFonts w:ascii="Arial" w:hAnsi="Arial" w:cs="Arial"/>
                <w:sz w:val="16"/>
                <w:szCs w:val="16"/>
                <w:lang w:val="fr-FR"/>
              </w:rPr>
            </w:pPr>
            <w:r>
              <w:rPr>
                <w:rFonts w:ascii="Arial" w:hAnsi="Arial" w:cs="Arial"/>
                <w:sz w:val="16"/>
                <w:szCs w:val="16"/>
                <w:lang w:val="fr-FR"/>
              </w:rPr>
              <w:t>pause</w:t>
            </w:r>
          </w:p>
        </w:tc>
        <w:tc>
          <w:tcPr>
            <w:tcW w:w="9049" w:type="dxa"/>
            <w:shd w:val="clear" w:color="auto" w:fill="auto"/>
          </w:tcPr>
          <w:p w14:paraId="3EF6E590" w14:textId="77777777" w:rsidR="00CD2B54" w:rsidRPr="006858CB" w:rsidRDefault="00CD2B54" w:rsidP="007A07C0">
            <w:pPr>
              <w:ind w:left="360"/>
              <w:rPr>
                <w:rFonts w:ascii="Arial" w:hAnsi="Arial"/>
                <w:color w:val="000000"/>
                <w:sz w:val="16"/>
                <w:szCs w:val="16"/>
                <w:lang w:val="fr-FR" w:eastAsia="fr-FR"/>
              </w:rPr>
            </w:pPr>
          </w:p>
        </w:tc>
      </w:tr>
      <w:tr w:rsidR="00CD2B54" w:rsidRPr="006858CB" w14:paraId="347DD779" w14:textId="77777777" w:rsidTr="007A07C0">
        <w:tc>
          <w:tcPr>
            <w:tcW w:w="1526" w:type="dxa"/>
          </w:tcPr>
          <w:p w14:paraId="133E7BA3" w14:textId="6129130E" w:rsidR="00CD2B54" w:rsidRDefault="00CD2B54" w:rsidP="0018765D">
            <w:pPr>
              <w:rPr>
                <w:rFonts w:ascii="Arial" w:hAnsi="Arial" w:cs="Arial"/>
                <w:sz w:val="16"/>
                <w:szCs w:val="16"/>
                <w:lang w:val="fr-FR"/>
              </w:rPr>
            </w:pPr>
            <w:r>
              <w:rPr>
                <w:rFonts w:ascii="Arial" w:hAnsi="Arial" w:cs="Arial"/>
                <w:sz w:val="16"/>
                <w:szCs w:val="16"/>
                <w:lang w:val="fr-FR"/>
              </w:rPr>
              <w:t>40 ‘</w:t>
            </w:r>
          </w:p>
        </w:tc>
        <w:tc>
          <w:tcPr>
            <w:tcW w:w="3827" w:type="dxa"/>
            <w:shd w:val="clear" w:color="auto" w:fill="auto"/>
          </w:tcPr>
          <w:p w14:paraId="5F19D2B0" w14:textId="7F2A6CE5" w:rsidR="00CD2B54" w:rsidRPr="00A72E6D" w:rsidRDefault="00A72E6D" w:rsidP="0018765D">
            <w:pPr>
              <w:rPr>
                <w:rFonts w:ascii="Arial" w:hAnsi="Arial" w:cs="Arial"/>
                <w:b/>
                <w:sz w:val="16"/>
                <w:szCs w:val="16"/>
                <w:lang w:val="fr-FR"/>
              </w:rPr>
            </w:pPr>
            <w:r>
              <w:rPr>
                <w:rFonts w:ascii="Arial" w:hAnsi="Arial" w:cs="Arial"/>
                <w:b/>
                <w:sz w:val="16"/>
                <w:szCs w:val="16"/>
                <w:lang w:val="fr-FR"/>
              </w:rPr>
              <w:t>DESIGN</w:t>
            </w:r>
            <w:r w:rsidR="00CD2B54" w:rsidRPr="00A72E6D">
              <w:rPr>
                <w:rFonts w:ascii="Arial" w:hAnsi="Arial" w:cs="Arial"/>
                <w:b/>
                <w:sz w:val="16"/>
                <w:szCs w:val="16"/>
                <w:lang w:val="fr-FR"/>
              </w:rPr>
              <w:t xml:space="preserve"> </w:t>
            </w:r>
          </w:p>
        </w:tc>
        <w:tc>
          <w:tcPr>
            <w:tcW w:w="9049" w:type="dxa"/>
            <w:shd w:val="clear" w:color="auto" w:fill="auto"/>
          </w:tcPr>
          <w:p w14:paraId="0F1550A1" w14:textId="5076F5F3" w:rsidR="00CD2B54" w:rsidRDefault="00CD2B54" w:rsidP="007A07C0">
            <w:pPr>
              <w:ind w:left="360"/>
              <w:rPr>
                <w:rFonts w:ascii="Arial" w:hAnsi="Arial"/>
                <w:color w:val="000000"/>
                <w:sz w:val="16"/>
                <w:szCs w:val="16"/>
                <w:lang w:val="fr-FR" w:eastAsia="fr-FR"/>
              </w:rPr>
            </w:pPr>
            <w:r>
              <w:rPr>
                <w:rFonts w:ascii="Arial" w:hAnsi="Arial"/>
                <w:color w:val="000000"/>
                <w:sz w:val="16"/>
                <w:szCs w:val="16"/>
                <w:lang w:val="fr-FR" w:eastAsia="fr-FR"/>
              </w:rPr>
              <w:t xml:space="preserve">En </w:t>
            </w:r>
            <w:proofErr w:type="spellStart"/>
            <w:r>
              <w:rPr>
                <w:rFonts w:ascii="Arial" w:hAnsi="Arial"/>
                <w:color w:val="000000"/>
                <w:sz w:val="16"/>
                <w:szCs w:val="16"/>
                <w:lang w:val="fr-FR" w:eastAsia="fr-FR"/>
              </w:rPr>
              <w:t>plenière</w:t>
            </w:r>
            <w:proofErr w:type="spellEnd"/>
            <w:r>
              <w:rPr>
                <w:rFonts w:ascii="Arial" w:hAnsi="Arial"/>
                <w:color w:val="000000"/>
                <w:sz w:val="16"/>
                <w:szCs w:val="16"/>
                <w:lang w:val="fr-FR" w:eastAsia="fr-FR"/>
              </w:rPr>
              <w:t xml:space="preserve"> regarder les rêves et noter les éléments clés constituant des leviers d’action </w:t>
            </w:r>
          </w:p>
          <w:p w14:paraId="7CB485CC" w14:textId="056F04BC" w:rsidR="00CD2B54" w:rsidRPr="006858CB" w:rsidRDefault="00CD2B54" w:rsidP="007A07C0">
            <w:pPr>
              <w:rPr>
                <w:rFonts w:ascii="Arial" w:hAnsi="Arial"/>
                <w:color w:val="000000"/>
                <w:sz w:val="16"/>
                <w:szCs w:val="16"/>
                <w:lang w:val="fr-FR" w:eastAsia="fr-FR"/>
              </w:rPr>
            </w:pPr>
          </w:p>
        </w:tc>
      </w:tr>
      <w:tr w:rsidR="00891AA3" w:rsidRPr="006858CB" w14:paraId="4EA1CF97" w14:textId="77777777" w:rsidTr="007A07C0">
        <w:tc>
          <w:tcPr>
            <w:tcW w:w="1526" w:type="dxa"/>
          </w:tcPr>
          <w:p w14:paraId="2B21FC7D" w14:textId="1A944429" w:rsidR="00891AA3" w:rsidRDefault="00CD2B54" w:rsidP="0018765D">
            <w:pPr>
              <w:rPr>
                <w:rFonts w:ascii="Arial" w:hAnsi="Arial" w:cs="Arial"/>
                <w:sz w:val="16"/>
                <w:szCs w:val="16"/>
                <w:lang w:val="fr-FR"/>
              </w:rPr>
            </w:pPr>
            <w:r>
              <w:rPr>
                <w:rFonts w:ascii="Arial" w:hAnsi="Arial" w:cs="Arial"/>
                <w:sz w:val="16"/>
                <w:szCs w:val="16"/>
                <w:lang w:val="fr-FR"/>
              </w:rPr>
              <w:t>30’</w:t>
            </w:r>
          </w:p>
        </w:tc>
        <w:tc>
          <w:tcPr>
            <w:tcW w:w="3827" w:type="dxa"/>
            <w:shd w:val="clear" w:color="auto" w:fill="auto"/>
          </w:tcPr>
          <w:p w14:paraId="5818EB0E" w14:textId="039CA2E6" w:rsidR="00891AA3" w:rsidRDefault="00891AA3" w:rsidP="0018765D">
            <w:pPr>
              <w:rPr>
                <w:rFonts w:ascii="Arial" w:hAnsi="Arial" w:cs="Arial"/>
                <w:sz w:val="16"/>
                <w:szCs w:val="16"/>
                <w:lang w:val="fr-FR"/>
              </w:rPr>
            </w:pPr>
            <w:r>
              <w:rPr>
                <w:rFonts w:ascii="Arial" w:hAnsi="Arial" w:cs="Arial"/>
                <w:sz w:val="16"/>
                <w:szCs w:val="16"/>
                <w:lang w:val="fr-FR"/>
              </w:rPr>
              <w:t xml:space="preserve">Clôture du J1 </w:t>
            </w:r>
          </w:p>
        </w:tc>
        <w:tc>
          <w:tcPr>
            <w:tcW w:w="9049" w:type="dxa"/>
            <w:shd w:val="clear" w:color="auto" w:fill="auto"/>
          </w:tcPr>
          <w:p w14:paraId="4EFE634F" w14:textId="5E704DDE" w:rsidR="00891AA3" w:rsidRPr="006858CB" w:rsidRDefault="00891AA3" w:rsidP="007A07C0">
            <w:pPr>
              <w:ind w:left="360"/>
              <w:rPr>
                <w:rFonts w:ascii="Arial" w:hAnsi="Arial"/>
                <w:color w:val="000000"/>
                <w:sz w:val="16"/>
                <w:szCs w:val="16"/>
                <w:lang w:val="fr-FR" w:eastAsia="fr-FR"/>
              </w:rPr>
            </w:pPr>
            <w:r w:rsidRPr="006858CB">
              <w:rPr>
                <w:rFonts w:ascii="Arial" w:hAnsi="Arial"/>
                <w:color w:val="000000"/>
                <w:sz w:val="16"/>
                <w:szCs w:val="16"/>
                <w:lang w:val="fr-FR" w:eastAsia="fr-FR"/>
              </w:rPr>
              <w:t xml:space="preserve">Tous debout en cercle chacun dit quel a été le moment fort de la journée  </w:t>
            </w:r>
          </w:p>
        </w:tc>
      </w:tr>
    </w:tbl>
    <w:p w14:paraId="7C115BB1" w14:textId="782D458A" w:rsidR="002D2576" w:rsidRPr="002D2576" w:rsidRDefault="002D2576" w:rsidP="002D2576">
      <w:pPr>
        <w:rPr>
          <w:rFonts w:ascii="Calibri" w:hAnsi="Calibri"/>
          <w:b/>
          <w:sz w:val="22"/>
          <w:szCs w:val="22"/>
          <w:lang w:val="fr-FR"/>
        </w:rPr>
      </w:pPr>
    </w:p>
    <w:p w14:paraId="40F7859E" w14:textId="77777777" w:rsidR="002D2576" w:rsidRPr="00EB4684" w:rsidRDefault="002D2576" w:rsidP="002D2576">
      <w:pPr>
        <w:rPr>
          <w:rFonts w:ascii="Calibri" w:hAnsi="Calibri"/>
          <w:sz w:val="22"/>
          <w:szCs w:val="22"/>
          <w:lang w:val="fr-FR"/>
        </w:rPr>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10182"/>
      </w:tblGrid>
      <w:tr w:rsidR="00CD2B54" w:rsidRPr="009B1D85" w14:paraId="074E42CD" w14:textId="77777777" w:rsidTr="00CD2B54">
        <w:tc>
          <w:tcPr>
            <w:tcW w:w="1101" w:type="dxa"/>
          </w:tcPr>
          <w:p w14:paraId="5444469F" w14:textId="752C0D62" w:rsidR="00CD2B54" w:rsidRDefault="007A07C0" w:rsidP="0018765D">
            <w:pPr>
              <w:rPr>
                <w:rFonts w:ascii="Arial" w:hAnsi="Arial" w:cs="Arial"/>
                <w:b/>
                <w:sz w:val="16"/>
                <w:szCs w:val="16"/>
                <w:lang w:val="fr-FR"/>
              </w:rPr>
            </w:pPr>
            <w:r>
              <w:rPr>
                <w:rFonts w:ascii="Arial" w:hAnsi="Arial" w:cs="Arial"/>
                <w:b/>
                <w:sz w:val="16"/>
                <w:szCs w:val="16"/>
                <w:lang w:val="fr-FR"/>
              </w:rPr>
              <w:t xml:space="preserve">Jour 2 </w:t>
            </w:r>
          </w:p>
        </w:tc>
        <w:tc>
          <w:tcPr>
            <w:tcW w:w="3402" w:type="dxa"/>
            <w:shd w:val="clear" w:color="auto" w:fill="auto"/>
          </w:tcPr>
          <w:p w14:paraId="5F8B5B35" w14:textId="280B4AE0" w:rsidR="00CD2B54" w:rsidRPr="00452DDF" w:rsidRDefault="00CD2B54" w:rsidP="0018765D">
            <w:pPr>
              <w:rPr>
                <w:rFonts w:ascii="Arial" w:hAnsi="Arial" w:cs="Arial"/>
                <w:sz w:val="16"/>
                <w:szCs w:val="16"/>
                <w:lang w:val="fr-FR"/>
              </w:rPr>
            </w:pPr>
            <w:r>
              <w:rPr>
                <w:rFonts w:ascii="Arial" w:hAnsi="Arial" w:cs="Arial"/>
                <w:b/>
                <w:sz w:val="16"/>
                <w:szCs w:val="16"/>
                <w:lang w:val="fr-FR"/>
              </w:rPr>
              <w:t>Sé</w:t>
            </w:r>
            <w:r w:rsidRPr="00452DDF">
              <w:rPr>
                <w:rFonts w:ascii="Arial" w:hAnsi="Arial" w:cs="Arial"/>
                <w:b/>
                <w:sz w:val="16"/>
                <w:szCs w:val="16"/>
                <w:lang w:val="fr-FR"/>
              </w:rPr>
              <w:t xml:space="preserve">quence </w:t>
            </w:r>
          </w:p>
          <w:p w14:paraId="0036EE2E" w14:textId="77777777" w:rsidR="00CD2B54" w:rsidRPr="00452DDF" w:rsidRDefault="00CD2B54" w:rsidP="0018765D">
            <w:pPr>
              <w:rPr>
                <w:rFonts w:ascii="Arial" w:hAnsi="Arial" w:cs="Arial"/>
                <w:sz w:val="16"/>
                <w:szCs w:val="16"/>
                <w:lang w:val="fr-FR"/>
              </w:rPr>
            </w:pPr>
          </w:p>
        </w:tc>
        <w:tc>
          <w:tcPr>
            <w:tcW w:w="10182" w:type="dxa"/>
            <w:shd w:val="clear" w:color="auto" w:fill="auto"/>
          </w:tcPr>
          <w:p w14:paraId="565BF9BB" w14:textId="53828A4E" w:rsidR="00CD2B54" w:rsidRPr="00452DDF" w:rsidRDefault="00CD2B54" w:rsidP="0018765D">
            <w:pPr>
              <w:rPr>
                <w:rFonts w:ascii="Arial" w:hAnsi="Arial" w:cs="Arial"/>
                <w:b/>
                <w:sz w:val="16"/>
                <w:szCs w:val="16"/>
                <w:lang w:val="fr-FR"/>
              </w:rPr>
            </w:pPr>
            <w:r>
              <w:rPr>
                <w:rFonts w:ascii="Arial" w:hAnsi="Arial" w:cs="Arial"/>
                <w:b/>
                <w:sz w:val="16"/>
                <w:szCs w:val="16"/>
                <w:lang w:val="fr-FR"/>
              </w:rPr>
              <w:t>Etape</w:t>
            </w:r>
          </w:p>
        </w:tc>
      </w:tr>
      <w:tr w:rsidR="00CD2B54" w:rsidRPr="00B72FC6" w14:paraId="60FD7A28" w14:textId="77777777" w:rsidTr="00CD2B54">
        <w:tc>
          <w:tcPr>
            <w:tcW w:w="1101" w:type="dxa"/>
          </w:tcPr>
          <w:p w14:paraId="334B61AE" w14:textId="281F5B9D" w:rsidR="00CD2B54" w:rsidRDefault="0091736E" w:rsidP="0018765D">
            <w:pPr>
              <w:rPr>
                <w:rFonts w:ascii="Arial" w:hAnsi="Arial" w:cs="Arial"/>
                <w:sz w:val="16"/>
                <w:szCs w:val="16"/>
                <w:lang w:val="fr-FR"/>
              </w:rPr>
            </w:pPr>
            <w:r>
              <w:rPr>
                <w:rFonts w:ascii="Arial" w:hAnsi="Arial" w:cs="Arial"/>
                <w:sz w:val="16"/>
                <w:szCs w:val="16"/>
                <w:lang w:val="fr-FR"/>
              </w:rPr>
              <w:t>15 ‘</w:t>
            </w:r>
          </w:p>
        </w:tc>
        <w:tc>
          <w:tcPr>
            <w:tcW w:w="3402" w:type="dxa"/>
            <w:shd w:val="clear" w:color="auto" w:fill="auto"/>
          </w:tcPr>
          <w:p w14:paraId="1BED5746" w14:textId="35E8206F" w:rsidR="00CD2B54" w:rsidRDefault="0091736E" w:rsidP="0018765D">
            <w:pPr>
              <w:rPr>
                <w:rFonts w:ascii="Arial" w:hAnsi="Arial" w:cs="Arial"/>
                <w:sz w:val="16"/>
                <w:szCs w:val="16"/>
                <w:lang w:val="fr-FR"/>
              </w:rPr>
            </w:pPr>
            <w:proofErr w:type="spellStart"/>
            <w:r>
              <w:rPr>
                <w:rFonts w:ascii="Arial" w:hAnsi="Arial" w:cs="Arial"/>
                <w:sz w:val="16"/>
                <w:szCs w:val="16"/>
                <w:lang w:val="fr-FR"/>
              </w:rPr>
              <w:t>Energizer</w:t>
            </w:r>
            <w:proofErr w:type="spellEnd"/>
            <w:r>
              <w:rPr>
                <w:rFonts w:ascii="Arial" w:hAnsi="Arial" w:cs="Arial"/>
                <w:sz w:val="16"/>
                <w:szCs w:val="16"/>
                <w:lang w:val="fr-FR"/>
              </w:rPr>
              <w:t xml:space="preserve"> </w:t>
            </w:r>
          </w:p>
          <w:p w14:paraId="7B39CE4D" w14:textId="77777777" w:rsidR="00CD2B54" w:rsidRPr="00B72FC6" w:rsidRDefault="00CD2B54" w:rsidP="0018765D">
            <w:pPr>
              <w:rPr>
                <w:rFonts w:ascii="Arial" w:hAnsi="Arial" w:cs="Arial"/>
                <w:sz w:val="16"/>
                <w:szCs w:val="16"/>
                <w:lang w:val="fr-FR"/>
              </w:rPr>
            </w:pPr>
          </w:p>
        </w:tc>
        <w:tc>
          <w:tcPr>
            <w:tcW w:w="10182" w:type="dxa"/>
            <w:shd w:val="clear" w:color="auto" w:fill="auto"/>
          </w:tcPr>
          <w:p w14:paraId="5D38BE90" w14:textId="77777777" w:rsidR="00CD2B54" w:rsidRPr="00B72FC6" w:rsidRDefault="00CD2B54" w:rsidP="00E63221">
            <w:pPr>
              <w:rPr>
                <w:rFonts w:ascii="Arial" w:hAnsi="Arial"/>
                <w:color w:val="000000"/>
                <w:sz w:val="16"/>
                <w:szCs w:val="16"/>
                <w:lang w:eastAsia="fr-FR"/>
              </w:rPr>
            </w:pPr>
          </w:p>
        </w:tc>
      </w:tr>
      <w:tr w:rsidR="00CD2B54" w:rsidRPr="00B72FC6" w14:paraId="5343B60F" w14:textId="77777777" w:rsidTr="00CD2B54">
        <w:tc>
          <w:tcPr>
            <w:tcW w:w="1101" w:type="dxa"/>
          </w:tcPr>
          <w:p w14:paraId="0A3E7122" w14:textId="09E6EE21" w:rsidR="00CD2B54" w:rsidRPr="009919DC" w:rsidRDefault="002B715A" w:rsidP="0018765D">
            <w:pPr>
              <w:rPr>
                <w:rFonts w:ascii="Arial" w:hAnsi="Arial" w:cs="Arial"/>
                <w:sz w:val="16"/>
                <w:szCs w:val="16"/>
                <w:lang w:val="en-US"/>
              </w:rPr>
            </w:pPr>
            <w:r>
              <w:rPr>
                <w:rFonts w:ascii="Arial" w:hAnsi="Arial" w:cs="Arial"/>
                <w:sz w:val="16"/>
                <w:szCs w:val="16"/>
                <w:lang w:val="en-US"/>
              </w:rPr>
              <w:t>4</w:t>
            </w:r>
            <w:r w:rsidR="00E63221">
              <w:rPr>
                <w:rFonts w:ascii="Arial" w:hAnsi="Arial" w:cs="Arial"/>
                <w:sz w:val="16"/>
                <w:szCs w:val="16"/>
                <w:lang w:val="en-US"/>
              </w:rPr>
              <w:t>0‘</w:t>
            </w:r>
          </w:p>
        </w:tc>
        <w:tc>
          <w:tcPr>
            <w:tcW w:w="3402" w:type="dxa"/>
            <w:shd w:val="clear" w:color="auto" w:fill="auto"/>
          </w:tcPr>
          <w:p w14:paraId="10112E0B" w14:textId="1512D5BD" w:rsidR="00CD2B54" w:rsidRPr="009919DC" w:rsidRDefault="00CD2B54" w:rsidP="00E63221">
            <w:pPr>
              <w:rPr>
                <w:rFonts w:ascii="Arial" w:hAnsi="Arial" w:cs="Arial"/>
                <w:sz w:val="16"/>
                <w:szCs w:val="16"/>
                <w:lang w:val="en-US"/>
              </w:rPr>
            </w:pPr>
            <w:proofErr w:type="gramStart"/>
            <w:r w:rsidRPr="009919DC">
              <w:rPr>
                <w:rFonts w:ascii="Arial" w:hAnsi="Arial" w:cs="Arial"/>
                <w:sz w:val="16"/>
                <w:szCs w:val="16"/>
                <w:lang w:val="en-US"/>
              </w:rPr>
              <w:t>Discussion :</w:t>
            </w:r>
            <w:proofErr w:type="gramEnd"/>
            <w:r w:rsidRPr="009919DC">
              <w:rPr>
                <w:rFonts w:ascii="Arial" w:hAnsi="Arial" w:cs="Arial"/>
                <w:sz w:val="16"/>
                <w:szCs w:val="16"/>
                <w:lang w:val="en-US"/>
              </w:rPr>
              <w:t xml:space="preserve"> </w:t>
            </w:r>
            <w:proofErr w:type="spellStart"/>
            <w:r w:rsidRPr="009919DC">
              <w:rPr>
                <w:rFonts w:ascii="Arial" w:hAnsi="Arial" w:cs="Arial"/>
                <w:sz w:val="16"/>
                <w:szCs w:val="16"/>
                <w:lang w:val="en-US"/>
              </w:rPr>
              <w:t>change</w:t>
            </w:r>
            <w:r w:rsidR="00E63221">
              <w:rPr>
                <w:rFonts w:ascii="Arial" w:hAnsi="Arial" w:cs="Arial"/>
                <w:sz w:val="16"/>
                <w:szCs w:val="16"/>
                <w:lang w:val="en-US"/>
              </w:rPr>
              <w:t>ment</w:t>
            </w:r>
            <w:proofErr w:type="spellEnd"/>
            <w:r w:rsidRPr="009919DC">
              <w:rPr>
                <w:rFonts w:ascii="Arial" w:hAnsi="Arial" w:cs="Arial"/>
                <w:sz w:val="16"/>
                <w:szCs w:val="16"/>
                <w:lang w:val="en-US"/>
              </w:rPr>
              <w:t xml:space="preserve"> </w:t>
            </w:r>
            <w:proofErr w:type="spellStart"/>
            <w:r w:rsidRPr="009919DC">
              <w:rPr>
                <w:rFonts w:ascii="Arial" w:hAnsi="Arial" w:cs="Arial"/>
                <w:sz w:val="16"/>
                <w:szCs w:val="16"/>
                <w:lang w:val="en-US"/>
              </w:rPr>
              <w:t>vs</w:t>
            </w:r>
            <w:proofErr w:type="spellEnd"/>
            <w:r w:rsidRPr="009919DC">
              <w:rPr>
                <w:rFonts w:ascii="Arial" w:hAnsi="Arial" w:cs="Arial"/>
                <w:sz w:val="16"/>
                <w:szCs w:val="16"/>
                <w:lang w:val="en-US"/>
              </w:rPr>
              <w:t xml:space="preserve"> transformation </w:t>
            </w:r>
            <w:r w:rsidR="00E63221">
              <w:rPr>
                <w:rFonts w:ascii="Arial" w:hAnsi="Arial" w:cs="Arial"/>
                <w:sz w:val="16"/>
                <w:szCs w:val="16"/>
                <w:lang w:val="en-US"/>
              </w:rPr>
              <w:t xml:space="preserve">et les </w:t>
            </w:r>
            <w:proofErr w:type="spellStart"/>
            <w:r w:rsidR="00E63221">
              <w:rPr>
                <w:rFonts w:ascii="Arial" w:hAnsi="Arial" w:cs="Arial"/>
                <w:sz w:val="16"/>
                <w:szCs w:val="16"/>
                <w:lang w:val="en-US"/>
              </w:rPr>
              <w:t>principes</w:t>
            </w:r>
            <w:proofErr w:type="spellEnd"/>
            <w:r w:rsidR="00E63221">
              <w:rPr>
                <w:rFonts w:ascii="Arial" w:hAnsi="Arial" w:cs="Arial"/>
                <w:sz w:val="16"/>
                <w:szCs w:val="16"/>
                <w:lang w:val="en-US"/>
              </w:rPr>
              <w:t xml:space="preserve"> à </w:t>
            </w:r>
            <w:proofErr w:type="spellStart"/>
            <w:r w:rsidR="00E63221">
              <w:rPr>
                <w:rFonts w:ascii="Arial" w:hAnsi="Arial" w:cs="Arial"/>
                <w:sz w:val="16"/>
                <w:szCs w:val="16"/>
                <w:lang w:val="en-US"/>
              </w:rPr>
              <w:t>l’oeuvre</w:t>
            </w:r>
            <w:proofErr w:type="spellEnd"/>
            <w:r w:rsidR="00E63221">
              <w:rPr>
                <w:rFonts w:ascii="Arial" w:hAnsi="Arial" w:cs="Arial"/>
                <w:sz w:val="16"/>
                <w:szCs w:val="16"/>
                <w:lang w:val="en-US"/>
              </w:rPr>
              <w:t xml:space="preserve"> </w:t>
            </w:r>
            <w:proofErr w:type="spellStart"/>
            <w:r w:rsidR="00E63221">
              <w:rPr>
                <w:rFonts w:ascii="Arial" w:hAnsi="Arial" w:cs="Arial"/>
                <w:sz w:val="16"/>
                <w:szCs w:val="16"/>
                <w:lang w:val="en-US"/>
              </w:rPr>
              <w:t>dans</w:t>
            </w:r>
            <w:proofErr w:type="spellEnd"/>
            <w:r w:rsidR="00E63221">
              <w:rPr>
                <w:rFonts w:ascii="Arial" w:hAnsi="Arial" w:cs="Arial"/>
                <w:sz w:val="16"/>
                <w:szCs w:val="16"/>
                <w:lang w:val="en-US"/>
              </w:rPr>
              <w:t xml:space="preserve"> la </w:t>
            </w:r>
            <w:proofErr w:type="spellStart"/>
            <w:r w:rsidR="00E63221">
              <w:rPr>
                <w:rFonts w:ascii="Arial" w:hAnsi="Arial" w:cs="Arial"/>
                <w:sz w:val="16"/>
                <w:szCs w:val="16"/>
                <w:lang w:val="en-US"/>
              </w:rPr>
              <w:t>journée</w:t>
            </w:r>
            <w:proofErr w:type="spellEnd"/>
            <w:r w:rsidR="00E63221">
              <w:rPr>
                <w:rFonts w:ascii="Arial" w:hAnsi="Arial" w:cs="Arial"/>
                <w:sz w:val="16"/>
                <w:szCs w:val="16"/>
                <w:lang w:val="en-US"/>
              </w:rPr>
              <w:t xml:space="preserve"> </w:t>
            </w:r>
            <w:proofErr w:type="spellStart"/>
            <w:r w:rsidR="00E63221">
              <w:rPr>
                <w:rFonts w:ascii="Arial" w:hAnsi="Arial" w:cs="Arial"/>
                <w:sz w:val="16"/>
                <w:szCs w:val="16"/>
                <w:lang w:val="en-US"/>
              </w:rPr>
              <w:t>d’hier</w:t>
            </w:r>
            <w:proofErr w:type="spellEnd"/>
          </w:p>
        </w:tc>
        <w:tc>
          <w:tcPr>
            <w:tcW w:w="10182" w:type="dxa"/>
            <w:shd w:val="clear" w:color="auto" w:fill="auto"/>
          </w:tcPr>
          <w:p w14:paraId="7B94E47F" w14:textId="77777777" w:rsidR="00E63221" w:rsidRDefault="00CD2B54" w:rsidP="00E63221">
            <w:pPr>
              <w:numPr>
                <w:ilvl w:val="0"/>
                <w:numId w:val="9"/>
              </w:numPr>
              <w:rPr>
                <w:rFonts w:ascii="Arial" w:hAnsi="Arial"/>
                <w:color w:val="000000"/>
                <w:sz w:val="16"/>
                <w:szCs w:val="16"/>
                <w:lang w:val="fr-FR" w:eastAsia="fr-FR"/>
              </w:rPr>
            </w:pPr>
            <w:r w:rsidRPr="009919DC">
              <w:rPr>
                <w:rFonts w:ascii="Arial" w:hAnsi="Arial"/>
                <w:color w:val="000000"/>
                <w:sz w:val="16"/>
                <w:szCs w:val="16"/>
                <w:lang w:val="fr-FR" w:eastAsia="fr-FR"/>
              </w:rPr>
              <w:t xml:space="preserve">Input </w:t>
            </w:r>
            <w:r w:rsidR="00E63221">
              <w:rPr>
                <w:rFonts w:ascii="Arial" w:hAnsi="Arial"/>
                <w:color w:val="000000"/>
                <w:sz w:val="16"/>
                <w:szCs w:val="16"/>
                <w:lang w:val="fr-FR" w:eastAsia="fr-FR"/>
              </w:rPr>
              <w:t>sur</w:t>
            </w:r>
            <w:r w:rsidRPr="009919DC">
              <w:rPr>
                <w:rFonts w:ascii="Arial" w:hAnsi="Arial"/>
                <w:color w:val="000000"/>
                <w:sz w:val="16"/>
                <w:szCs w:val="16"/>
                <w:lang w:val="fr-FR" w:eastAsia="fr-FR"/>
              </w:rPr>
              <w:t xml:space="preserve"> change</w:t>
            </w:r>
            <w:r w:rsidR="00E63221">
              <w:rPr>
                <w:rFonts w:ascii="Arial" w:hAnsi="Arial"/>
                <w:color w:val="000000"/>
                <w:sz w:val="16"/>
                <w:szCs w:val="16"/>
                <w:lang w:val="fr-FR" w:eastAsia="fr-FR"/>
              </w:rPr>
              <w:t xml:space="preserve">ment vs transformation </w:t>
            </w:r>
          </w:p>
          <w:p w14:paraId="723A5266" w14:textId="7CB12620" w:rsidR="00CD2B54" w:rsidRPr="00E63221" w:rsidRDefault="00CD2B54" w:rsidP="00E63221">
            <w:pPr>
              <w:numPr>
                <w:ilvl w:val="0"/>
                <w:numId w:val="9"/>
              </w:numPr>
              <w:rPr>
                <w:rFonts w:ascii="Arial" w:hAnsi="Arial"/>
                <w:color w:val="000000"/>
                <w:sz w:val="16"/>
                <w:szCs w:val="16"/>
                <w:lang w:val="fr-FR" w:eastAsia="fr-FR"/>
              </w:rPr>
            </w:pPr>
            <w:r w:rsidRPr="00E63221">
              <w:rPr>
                <w:rFonts w:ascii="Arial" w:hAnsi="Arial"/>
                <w:color w:val="000000"/>
                <w:sz w:val="16"/>
                <w:szCs w:val="16"/>
                <w:lang w:eastAsia="fr-FR"/>
              </w:rPr>
              <w:t xml:space="preserve">Brainstorming </w:t>
            </w:r>
            <w:proofErr w:type="spellStart"/>
            <w:proofErr w:type="gramStart"/>
            <w:r w:rsidR="00E63221">
              <w:rPr>
                <w:rFonts w:ascii="Arial" w:hAnsi="Arial"/>
                <w:color w:val="000000"/>
                <w:sz w:val="16"/>
                <w:szCs w:val="16"/>
                <w:lang w:eastAsia="fr-FR"/>
              </w:rPr>
              <w:t>sur</w:t>
            </w:r>
            <w:proofErr w:type="spellEnd"/>
            <w:r w:rsidR="00E63221">
              <w:rPr>
                <w:rFonts w:ascii="Arial" w:hAnsi="Arial"/>
                <w:color w:val="000000"/>
                <w:sz w:val="16"/>
                <w:szCs w:val="16"/>
                <w:lang w:eastAsia="fr-FR"/>
              </w:rPr>
              <w:t xml:space="preserve"> </w:t>
            </w:r>
            <w:r w:rsidR="008435D7">
              <w:rPr>
                <w:rFonts w:ascii="Arial" w:hAnsi="Arial"/>
                <w:color w:val="000000"/>
                <w:sz w:val="16"/>
                <w:szCs w:val="16"/>
                <w:lang w:eastAsia="fr-FR"/>
              </w:rPr>
              <w:t xml:space="preserve"> </w:t>
            </w:r>
            <w:proofErr w:type="spellStart"/>
            <w:r w:rsidR="008435D7">
              <w:rPr>
                <w:rFonts w:ascii="Arial" w:hAnsi="Arial"/>
                <w:color w:val="000000"/>
                <w:sz w:val="16"/>
                <w:szCs w:val="16"/>
                <w:lang w:eastAsia="fr-FR"/>
              </w:rPr>
              <w:t>l’état</w:t>
            </w:r>
            <w:proofErr w:type="spellEnd"/>
            <w:proofErr w:type="gramEnd"/>
            <w:r w:rsidR="008435D7">
              <w:rPr>
                <w:rFonts w:ascii="Arial" w:hAnsi="Arial"/>
                <w:color w:val="000000"/>
                <w:sz w:val="16"/>
                <w:szCs w:val="16"/>
                <w:lang w:eastAsia="fr-FR"/>
              </w:rPr>
              <w:t xml:space="preserve"> </w:t>
            </w:r>
            <w:proofErr w:type="spellStart"/>
            <w:r w:rsidR="008435D7">
              <w:rPr>
                <w:rFonts w:ascii="Arial" w:hAnsi="Arial"/>
                <w:color w:val="000000"/>
                <w:sz w:val="16"/>
                <w:szCs w:val="16"/>
                <w:lang w:eastAsia="fr-FR"/>
              </w:rPr>
              <w:t>d’esprit</w:t>
            </w:r>
            <w:proofErr w:type="spellEnd"/>
            <w:r w:rsidR="008435D7">
              <w:rPr>
                <w:rFonts w:ascii="Arial" w:hAnsi="Arial"/>
                <w:color w:val="000000"/>
                <w:sz w:val="16"/>
                <w:szCs w:val="16"/>
                <w:lang w:eastAsia="fr-FR"/>
              </w:rPr>
              <w:t xml:space="preserve"> </w:t>
            </w:r>
            <w:proofErr w:type="spellStart"/>
            <w:r w:rsidR="008435D7">
              <w:rPr>
                <w:rFonts w:ascii="Arial" w:hAnsi="Arial"/>
                <w:color w:val="000000"/>
                <w:sz w:val="16"/>
                <w:szCs w:val="16"/>
                <w:lang w:eastAsia="fr-FR"/>
              </w:rPr>
              <w:t>perçu</w:t>
            </w:r>
            <w:proofErr w:type="spellEnd"/>
            <w:r w:rsidR="008435D7">
              <w:rPr>
                <w:rFonts w:ascii="Arial" w:hAnsi="Arial"/>
                <w:color w:val="000000"/>
                <w:sz w:val="16"/>
                <w:szCs w:val="16"/>
                <w:lang w:eastAsia="fr-FR"/>
              </w:rPr>
              <w:t xml:space="preserve"> </w:t>
            </w:r>
            <w:proofErr w:type="spellStart"/>
            <w:r w:rsidR="008435D7">
              <w:rPr>
                <w:rFonts w:ascii="Arial" w:hAnsi="Arial"/>
                <w:color w:val="000000"/>
                <w:sz w:val="16"/>
                <w:szCs w:val="16"/>
                <w:lang w:eastAsia="fr-FR"/>
              </w:rPr>
              <w:t>dans</w:t>
            </w:r>
            <w:proofErr w:type="spellEnd"/>
            <w:r w:rsidR="008435D7">
              <w:rPr>
                <w:rFonts w:ascii="Arial" w:hAnsi="Arial"/>
                <w:color w:val="000000"/>
                <w:sz w:val="16"/>
                <w:szCs w:val="16"/>
                <w:lang w:eastAsia="fr-FR"/>
              </w:rPr>
              <w:t xml:space="preserve"> la 1ère </w:t>
            </w:r>
            <w:proofErr w:type="spellStart"/>
            <w:r w:rsidR="008435D7">
              <w:rPr>
                <w:rFonts w:ascii="Arial" w:hAnsi="Arial"/>
                <w:color w:val="000000"/>
                <w:sz w:val="16"/>
                <w:szCs w:val="16"/>
                <w:lang w:eastAsia="fr-FR"/>
              </w:rPr>
              <w:t>journée</w:t>
            </w:r>
            <w:proofErr w:type="spellEnd"/>
            <w:r w:rsidR="008435D7">
              <w:rPr>
                <w:rFonts w:ascii="Arial" w:hAnsi="Arial"/>
                <w:color w:val="000000"/>
                <w:sz w:val="16"/>
                <w:szCs w:val="16"/>
                <w:lang w:eastAsia="fr-FR"/>
              </w:rPr>
              <w:t xml:space="preserve"> et lien avec </w:t>
            </w:r>
            <w:r w:rsidR="00E63221">
              <w:rPr>
                <w:rFonts w:ascii="Arial" w:hAnsi="Arial"/>
                <w:color w:val="000000"/>
                <w:sz w:val="16"/>
                <w:szCs w:val="16"/>
                <w:lang w:eastAsia="fr-FR"/>
              </w:rPr>
              <w:t>les</w:t>
            </w:r>
            <w:r w:rsidRPr="00E63221">
              <w:rPr>
                <w:rFonts w:ascii="Arial" w:hAnsi="Arial"/>
                <w:color w:val="000000"/>
                <w:sz w:val="16"/>
                <w:szCs w:val="16"/>
                <w:lang w:eastAsia="fr-FR"/>
              </w:rPr>
              <w:t xml:space="preserve"> Principles</w:t>
            </w:r>
            <w:r w:rsidR="008435D7">
              <w:rPr>
                <w:rFonts w:ascii="Arial" w:hAnsi="Arial"/>
                <w:color w:val="000000"/>
                <w:sz w:val="16"/>
                <w:szCs w:val="16"/>
                <w:lang w:eastAsia="fr-FR"/>
              </w:rPr>
              <w:t xml:space="preserve"> </w:t>
            </w:r>
            <w:r w:rsidRPr="00E63221">
              <w:rPr>
                <w:rFonts w:ascii="Arial" w:hAnsi="Arial"/>
                <w:color w:val="000000"/>
                <w:sz w:val="16"/>
                <w:szCs w:val="16"/>
                <w:lang w:eastAsia="fr-FR"/>
              </w:rPr>
              <w:t xml:space="preserve">: </w:t>
            </w:r>
          </w:p>
          <w:p w14:paraId="427806D2" w14:textId="2162AF5C" w:rsidR="00CD2B54" w:rsidRDefault="00E63221" w:rsidP="0018765D">
            <w:pPr>
              <w:numPr>
                <w:ilvl w:val="2"/>
                <w:numId w:val="9"/>
              </w:numPr>
              <w:rPr>
                <w:rFonts w:ascii="Arial" w:hAnsi="Arial"/>
                <w:color w:val="000000"/>
                <w:sz w:val="16"/>
                <w:szCs w:val="16"/>
                <w:lang w:eastAsia="fr-FR"/>
              </w:rPr>
            </w:pPr>
            <w:proofErr w:type="spellStart"/>
            <w:r>
              <w:rPr>
                <w:rFonts w:ascii="Arial" w:hAnsi="Arial"/>
                <w:color w:val="000000"/>
                <w:sz w:val="16"/>
                <w:szCs w:val="16"/>
                <w:lang w:eastAsia="fr-FR"/>
              </w:rPr>
              <w:t>Positif</w:t>
            </w:r>
            <w:proofErr w:type="spellEnd"/>
          </w:p>
          <w:p w14:paraId="11AA891F" w14:textId="62B8F7B1" w:rsidR="00CD2B54" w:rsidRDefault="00CD2B54" w:rsidP="0018765D">
            <w:pPr>
              <w:numPr>
                <w:ilvl w:val="2"/>
                <w:numId w:val="9"/>
              </w:numPr>
              <w:rPr>
                <w:rFonts w:ascii="Arial" w:hAnsi="Arial"/>
                <w:color w:val="000000"/>
                <w:sz w:val="16"/>
                <w:szCs w:val="16"/>
                <w:lang w:eastAsia="fr-FR"/>
              </w:rPr>
            </w:pPr>
            <w:r>
              <w:rPr>
                <w:rFonts w:ascii="Arial" w:hAnsi="Arial"/>
                <w:color w:val="000000"/>
                <w:sz w:val="16"/>
                <w:szCs w:val="16"/>
                <w:lang w:eastAsia="fr-FR"/>
              </w:rPr>
              <w:t xml:space="preserve">Anticipation </w:t>
            </w:r>
          </w:p>
          <w:p w14:paraId="565B3424" w14:textId="054957B4" w:rsidR="00CD2B54" w:rsidRDefault="00E63221" w:rsidP="0018765D">
            <w:pPr>
              <w:numPr>
                <w:ilvl w:val="2"/>
                <w:numId w:val="9"/>
              </w:numPr>
              <w:rPr>
                <w:rFonts w:ascii="Arial" w:hAnsi="Arial"/>
                <w:color w:val="000000"/>
                <w:sz w:val="16"/>
                <w:szCs w:val="16"/>
                <w:lang w:eastAsia="fr-FR"/>
              </w:rPr>
            </w:pPr>
            <w:proofErr w:type="spellStart"/>
            <w:r>
              <w:rPr>
                <w:rFonts w:ascii="Arial" w:hAnsi="Arial"/>
                <w:color w:val="000000"/>
                <w:sz w:val="16"/>
                <w:szCs w:val="16"/>
                <w:lang w:eastAsia="fr-FR"/>
              </w:rPr>
              <w:t>Simultaneité</w:t>
            </w:r>
            <w:proofErr w:type="spellEnd"/>
            <w:r w:rsidR="00CD2B54">
              <w:rPr>
                <w:rFonts w:ascii="Arial" w:hAnsi="Arial"/>
                <w:color w:val="000000"/>
                <w:sz w:val="16"/>
                <w:szCs w:val="16"/>
                <w:lang w:eastAsia="fr-FR"/>
              </w:rPr>
              <w:t xml:space="preserve"> </w:t>
            </w:r>
          </w:p>
          <w:p w14:paraId="15941C94" w14:textId="75E74D71" w:rsidR="00CD2B54" w:rsidRDefault="00CD2B54" w:rsidP="0018765D">
            <w:pPr>
              <w:numPr>
                <w:ilvl w:val="2"/>
                <w:numId w:val="9"/>
              </w:numPr>
              <w:rPr>
                <w:rFonts w:ascii="Arial" w:hAnsi="Arial"/>
                <w:color w:val="000000"/>
                <w:sz w:val="16"/>
                <w:szCs w:val="16"/>
                <w:lang w:eastAsia="fr-FR"/>
              </w:rPr>
            </w:pPr>
            <w:r>
              <w:rPr>
                <w:rFonts w:ascii="Arial" w:hAnsi="Arial"/>
                <w:color w:val="000000"/>
                <w:sz w:val="16"/>
                <w:szCs w:val="16"/>
                <w:lang w:eastAsia="fr-FR"/>
              </w:rPr>
              <w:t xml:space="preserve">Co-construction </w:t>
            </w:r>
          </w:p>
          <w:p w14:paraId="55AA2C54" w14:textId="12403231" w:rsidR="00CD2B54" w:rsidRPr="00F87B23" w:rsidRDefault="00E63221" w:rsidP="0018765D">
            <w:pPr>
              <w:numPr>
                <w:ilvl w:val="2"/>
                <w:numId w:val="9"/>
              </w:numPr>
              <w:rPr>
                <w:rFonts w:ascii="Arial" w:hAnsi="Arial"/>
                <w:color w:val="000000"/>
                <w:sz w:val="16"/>
                <w:szCs w:val="16"/>
                <w:lang w:eastAsia="fr-FR"/>
              </w:rPr>
            </w:pPr>
            <w:proofErr w:type="spellStart"/>
            <w:r>
              <w:rPr>
                <w:rFonts w:ascii="Arial" w:hAnsi="Arial"/>
                <w:color w:val="000000"/>
                <w:sz w:val="16"/>
                <w:szCs w:val="16"/>
                <w:lang w:eastAsia="fr-FR"/>
              </w:rPr>
              <w:t>Poetique</w:t>
            </w:r>
            <w:proofErr w:type="spellEnd"/>
            <w:r w:rsidR="00CD2B54" w:rsidRPr="00F87B23">
              <w:rPr>
                <w:rFonts w:ascii="Arial" w:hAnsi="Arial"/>
                <w:color w:val="000000"/>
                <w:sz w:val="16"/>
                <w:szCs w:val="16"/>
                <w:lang w:eastAsia="fr-FR"/>
              </w:rPr>
              <w:t xml:space="preserve"> </w:t>
            </w:r>
          </w:p>
          <w:p w14:paraId="7355ADA0" w14:textId="2FB16BE4" w:rsidR="00CD2B54" w:rsidRPr="00254A6C" w:rsidRDefault="00CD2B54" w:rsidP="00E63221">
            <w:pPr>
              <w:numPr>
                <w:ilvl w:val="0"/>
                <w:numId w:val="9"/>
              </w:numPr>
              <w:rPr>
                <w:rFonts w:ascii="Arial" w:hAnsi="Arial"/>
                <w:color w:val="000000"/>
                <w:sz w:val="16"/>
                <w:szCs w:val="16"/>
                <w:lang w:eastAsia="fr-FR"/>
              </w:rPr>
            </w:pPr>
            <w:proofErr w:type="gramStart"/>
            <w:r>
              <w:rPr>
                <w:rFonts w:ascii="Arial" w:hAnsi="Arial"/>
                <w:color w:val="000000"/>
                <w:sz w:val="16"/>
                <w:szCs w:val="16"/>
                <w:lang w:eastAsia="fr-FR"/>
              </w:rPr>
              <w:t xml:space="preserve">Message </w:t>
            </w:r>
            <w:r w:rsidR="00E63221">
              <w:rPr>
                <w:rFonts w:ascii="Arial" w:hAnsi="Arial"/>
                <w:color w:val="000000"/>
                <w:sz w:val="16"/>
                <w:szCs w:val="16"/>
                <w:lang w:eastAsia="fr-FR"/>
              </w:rPr>
              <w:t xml:space="preserve"> :</w:t>
            </w:r>
            <w:proofErr w:type="gramEnd"/>
            <w:r w:rsidR="00E63221">
              <w:rPr>
                <w:rFonts w:ascii="Arial" w:hAnsi="Arial"/>
                <w:color w:val="000000"/>
                <w:sz w:val="16"/>
                <w:szCs w:val="16"/>
                <w:lang w:eastAsia="fr-FR"/>
              </w:rPr>
              <w:t xml:space="preserve"> “la </w:t>
            </w:r>
            <w:proofErr w:type="spellStart"/>
            <w:r w:rsidR="00E63221">
              <w:rPr>
                <w:rFonts w:ascii="Arial" w:hAnsi="Arial"/>
                <w:color w:val="000000"/>
                <w:sz w:val="16"/>
                <w:szCs w:val="16"/>
                <w:lang w:eastAsia="fr-FR"/>
              </w:rPr>
              <w:t>journée</w:t>
            </w:r>
            <w:proofErr w:type="spellEnd"/>
            <w:r w:rsidR="00E63221">
              <w:rPr>
                <w:rFonts w:ascii="Arial" w:hAnsi="Arial"/>
                <w:color w:val="000000"/>
                <w:sz w:val="16"/>
                <w:szCs w:val="16"/>
                <w:lang w:eastAsia="fr-FR"/>
              </w:rPr>
              <w:t xml:space="preserve"> </w:t>
            </w:r>
            <w:proofErr w:type="spellStart"/>
            <w:r w:rsidR="00E63221">
              <w:rPr>
                <w:rFonts w:ascii="Arial" w:hAnsi="Arial"/>
                <w:color w:val="000000"/>
                <w:sz w:val="16"/>
                <w:szCs w:val="16"/>
                <w:lang w:eastAsia="fr-FR"/>
              </w:rPr>
              <w:t>vous</w:t>
            </w:r>
            <w:proofErr w:type="spellEnd"/>
            <w:r w:rsidR="00E63221">
              <w:rPr>
                <w:rFonts w:ascii="Arial" w:hAnsi="Arial"/>
                <w:color w:val="000000"/>
                <w:sz w:val="16"/>
                <w:szCs w:val="16"/>
                <w:lang w:eastAsia="fr-FR"/>
              </w:rPr>
              <w:t xml:space="preserve"> </w:t>
            </w:r>
            <w:proofErr w:type="spellStart"/>
            <w:r w:rsidR="00E63221">
              <w:rPr>
                <w:rFonts w:ascii="Arial" w:hAnsi="Arial"/>
                <w:color w:val="000000"/>
                <w:sz w:val="16"/>
                <w:szCs w:val="16"/>
                <w:lang w:eastAsia="fr-FR"/>
              </w:rPr>
              <w:t>est</w:t>
            </w:r>
            <w:proofErr w:type="spellEnd"/>
            <w:r w:rsidR="00E63221">
              <w:rPr>
                <w:rFonts w:ascii="Arial" w:hAnsi="Arial"/>
                <w:color w:val="000000"/>
                <w:sz w:val="16"/>
                <w:szCs w:val="16"/>
                <w:lang w:eastAsia="fr-FR"/>
              </w:rPr>
              <w:t xml:space="preserve"> </w:t>
            </w:r>
            <w:proofErr w:type="spellStart"/>
            <w:r w:rsidR="00E63221">
              <w:rPr>
                <w:rFonts w:ascii="Arial" w:hAnsi="Arial"/>
                <w:color w:val="000000"/>
                <w:sz w:val="16"/>
                <w:szCs w:val="16"/>
                <w:lang w:eastAsia="fr-FR"/>
              </w:rPr>
              <w:t>consacrée</w:t>
            </w:r>
            <w:proofErr w:type="spellEnd"/>
            <w:r w:rsidR="00E63221">
              <w:rPr>
                <w:rFonts w:ascii="Arial" w:hAnsi="Arial"/>
                <w:color w:val="000000"/>
                <w:sz w:val="16"/>
                <w:szCs w:val="16"/>
                <w:lang w:eastAsia="fr-FR"/>
              </w:rPr>
              <w:t xml:space="preserve">  à </w:t>
            </w:r>
            <w:proofErr w:type="spellStart"/>
            <w:r w:rsidR="00E63221">
              <w:rPr>
                <w:rFonts w:ascii="Arial" w:hAnsi="Arial"/>
                <w:color w:val="000000"/>
                <w:sz w:val="16"/>
                <w:szCs w:val="16"/>
                <w:lang w:eastAsia="fr-FR"/>
              </w:rPr>
              <w:t>vous</w:t>
            </w:r>
            <w:proofErr w:type="spellEnd"/>
            <w:r w:rsidR="00E63221">
              <w:rPr>
                <w:rFonts w:ascii="Arial" w:hAnsi="Arial"/>
                <w:color w:val="000000"/>
                <w:sz w:val="16"/>
                <w:szCs w:val="16"/>
                <w:lang w:eastAsia="fr-FR"/>
              </w:rPr>
              <w:t xml:space="preserve"> </w:t>
            </w:r>
            <w:proofErr w:type="spellStart"/>
            <w:r w:rsidR="00E63221">
              <w:rPr>
                <w:rFonts w:ascii="Arial" w:hAnsi="Arial"/>
                <w:color w:val="000000"/>
                <w:sz w:val="16"/>
                <w:szCs w:val="16"/>
                <w:lang w:eastAsia="fr-FR"/>
              </w:rPr>
              <w:t>spécifiquement</w:t>
            </w:r>
            <w:proofErr w:type="spellEnd"/>
            <w:r w:rsidR="00E63221">
              <w:rPr>
                <w:rFonts w:ascii="Arial" w:hAnsi="Arial"/>
                <w:color w:val="000000"/>
                <w:sz w:val="16"/>
                <w:szCs w:val="16"/>
                <w:lang w:eastAsia="fr-FR"/>
              </w:rPr>
              <w:t xml:space="preserve">, pour </w:t>
            </w:r>
            <w:proofErr w:type="spellStart"/>
            <w:r w:rsidR="00E63221">
              <w:rPr>
                <w:rFonts w:ascii="Arial" w:hAnsi="Arial"/>
                <w:color w:val="000000"/>
                <w:sz w:val="16"/>
                <w:szCs w:val="16"/>
                <w:lang w:eastAsia="fr-FR"/>
              </w:rPr>
              <w:t>vous</w:t>
            </w:r>
            <w:proofErr w:type="spellEnd"/>
            <w:r w:rsidR="00E63221">
              <w:rPr>
                <w:rFonts w:ascii="Arial" w:hAnsi="Arial"/>
                <w:color w:val="000000"/>
                <w:sz w:val="16"/>
                <w:szCs w:val="16"/>
                <w:lang w:eastAsia="fr-FR"/>
              </w:rPr>
              <w:t xml:space="preserve"> aider à </w:t>
            </w:r>
            <w:proofErr w:type="spellStart"/>
            <w:r w:rsidR="00E63221">
              <w:rPr>
                <w:rFonts w:ascii="Arial" w:hAnsi="Arial"/>
                <w:color w:val="000000"/>
                <w:sz w:val="16"/>
                <w:szCs w:val="16"/>
                <w:lang w:eastAsia="fr-FR"/>
              </w:rPr>
              <w:t>acc</w:t>
            </w:r>
            <w:r w:rsidR="002E0F51">
              <w:rPr>
                <w:rFonts w:ascii="Arial" w:hAnsi="Arial"/>
                <w:color w:val="000000"/>
                <w:sz w:val="16"/>
                <w:szCs w:val="16"/>
                <w:lang w:eastAsia="fr-FR"/>
              </w:rPr>
              <w:t>ompagner</w:t>
            </w:r>
            <w:proofErr w:type="spellEnd"/>
            <w:r w:rsidR="002E0F51">
              <w:rPr>
                <w:rFonts w:ascii="Arial" w:hAnsi="Arial"/>
                <w:color w:val="000000"/>
                <w:sz w:val="16"/>
                <w:szCs w:val="16"/>
                <w:lang w:eastAsia="fr-FR"/>
              </w:rPr>
              <w:t xml:space="preserve"> </w:t>
            </w:r>
            <w:proofErr w:type="spellStart"/>
            <w:r w:rsidR="002E0F51">
              <w:rPr>
                <w:rFonts w:ascii="Arial" w:hAnsi="Arial"/>
                <w:color w:val="000000"/>
                <w:sz w:val="16"/>
                <w:szCs w:val="16"/>
                <w:lang w:eastAsia="fr-FR"/>
              </w:rPr>
              <w:t>l’organisation</w:t>
            </w:r>
            <w:proofErr w:type="spellEnd"/>
            <w:r w:rsidR="002E0F51">
              <w:rPr>
                <w:rFonts w:ascii="Arial" w:hAnsi="Arial"/>
                <w:color w:val="000000"/>
                <w:sz w:val="16"/>
                <w:szCs w:val="16"/>
                <w:lang w:eastAsia="fr-FR"/>
              </w:rPr>
              <w:t xml:space="preserve"> et </w:t>
            </w:r>
            <w:proofErr w:type="spellStart"/>
            <w:r w:rsidR="002E0F51">
              <w:rPr>
                <w:rFonts w:ascii="Arial" w:hAnsi="Arial"/>
                <w:color w:val="000000"/>
                <w:sz w:val="16"/>
                <w:szCs w:val="16"/>
                <w:lang w:eastAsia="fr-FR"/>
              </w:rPr>
              <w:t>vos</w:t>
            </w:r>
            <w:proofErr w:type="spellEnd"/>
            <w:r w:rsidR="002E0F51">
              <w:rPr>
                <w:rFonts w:ascii="Arial" w:hAnsi="Arial"/>
                <w:color w:val="000000"/>
                <w:sz w:val="16"/>
                <w:szCs w:val="16"/>
                <w:lang w:eastAsia="fr-FR"/>
              </w:rPr>
              <w:t xml:space="preserve"> </w:t>
            </w:r>
            <w:proofErr w:type="spellStart"/>
            <w:r w:rsidR="002E0F51">
              <w:rPr>
                <w:rFonts w:ascii="Arial" w:hAnsi="Arial"/>
                <w:color w:val="000000"/>
                <w:sz w:val="16"/>
                <w:szCs w:val="16"/>
                <w:lang w:eastAsia="fr-FR"/>
              </w:rPr>
              <w:t>é</w:t>
            </w:r>
            <w:r w:rsidR="00E63221">
              <w:rPr>
                <w:rFonts w:ascii="Arial" w:hAnsi="Arial"/>
                <w:color w:val="000000"/>
                <w:sz w:val="16"/>
                <w:szCs w:val="16"/>
                <w:lang w:eastAsia="fr-FR"/>
              </w:rPr>
              <w:t>quip</w:t>
            </w:r>
            <w:r w:rsidR="002E0F51">
              <w:rPr>
                <w:rFonts w:ascii="Arial" w:hAnsi="Arial"/>
                <w:color w:val="000000"/>
                <w:sz w:val="16"/>
                <w:szCs w:val="16"/>
                <w:lang w:eastAsia="fr-FR"/>
              </w:rPr>
              <w:t>e</w:t>
            </w:r>
            <w:r w:rsidR="00E63221">
              <w:rPr>
                <w:rFonts w:ascii="Arial" w:hAnsi="Arial"/>
                <w:color w:val="000000"/>
                <w:sz w:val="16"/>
                <w:szCs w:val="16"/>
                <w:lang w:eastAsia="fr-FR"/>
              </w:rPr>
              <w:t>s</w:t>
            </w:r>
            <w:proofErr w:type="spellEnd"/>
            <w:r w:rsidR="00E63221">
              <w:rPr>
                <w:rFonts w:ascii="Arial" w:hAnsi="Arial"/>
                <w:color w:val="000000"/>
                <w:sz w:val="16"/>
                <w:szCs w:val="16"/>
                <w:lang w:eastAsia="fr-FR"/>
              </w:rPr>
              <w:t xml:space="preserve"> à travers la transformation” </w:t>
            </w:r>
          </w:p>
        </w:tc>
      </w:tr>
      <w:tr w:rsidR="00CD2B54" w:rsidRPr="00B72FC6" w14:paraId="2A68CA83" w14:textId="77777777" w:rsidTr="00CD2B54">
        <w:tc>
          <w:tcPr>
            <w:tcW w:w="1101" w:type="dxa"/>
          </w:tcPr>
          <w:p w14:paraId="07AF14E6" w14:textId="1EAB8191" w:rsidR="00CD2B54" w:rsidRDefault="002B715A" w:rsidP="0018765D">
            <w:pPr>
              <w:rPr>
                <w:rFonts w:ascii="Arial" w:hAnsi="Arial" w:cs="Arial"/>
                <w:sz w:val="16"/>
                <w:szCs w:val="16"/>
                <w:lang w:val="fr-FR"/>
              </w:rPr>
            </w:pPr>
            <w:r>
              <w:rPr>
                <w:rFonts w:ascii="Arial" w:hAnsi="Arial" w:cs="Arial"/>
                <w:sz w:val="16"/>
                <w:szCs w:val="16"/>
                <w:lang w:val="fr-FR"/>
              </w:rPr>
              <w:t xml:space="preserve">1 h </w:t>
            </w:r>
            <w:r w:rsidR="00E63221">
              <w:rPr>
                <w:rFonts w:ascii="Arial" w:hAnsi="Arial" w:cs="Arial"/>
                <w:sz w:val="16"/>
                <w:szCs w:val="16"/>
                <w:lang w:val="fr-FR"/>
              </w:rPr>
              <w:t>’</w:t>
            </w:r>
          </w:p>
        </w:tc>
        <w:tc>
          <w:tcPr>
            <w:tcW w:w="3402" w:type="dxa"/>
            <w:shd w:val="clear" w:color="auto" w:fill="auto"/>
          </w:tcPr>
          <w:p w14:paraId="701FB4E2" w14:textId="77777777" w:rsidR="002B715A" w:rsidRDefault="00E63221" w:rsidP="0018765D">
            <w:pPr>
              <w:rPr>
                <w:rFonts w:ascii="Arial" w:hAnsi="Arial" w:cs="Arial"/>
                <w:sz w:val="16"/>
                <w:szCs w:val="16"/>
                <w:lang w:val="fr-FR"/>
              </w:rPr>
            </w:pPr>
            <w:r>
              <w:rPr>
                <w:rFonts w:ascii="Arial" w:hAnsi="Arial" w:cs="Arial"/>
                <w:sz w:val="16"/>
                <w:szCs w:val="16"/>
                <w:lang w:val="fr-FR"/>
              </w:rPr>
              <w:t xml:space="preserve">World </w:t>
            </w:r>
            <w:proofErr w:type="spellStart"/>
            <w:r>
              <w:rPr>
                <w:rFonts w:ascii="Arial" w:hAnsi="Arial" w:cs="Arial"/>
                <w:sz w:val="16"/>
                <w:szCs w:val="16"/>
                <w:lang w:val="fr-FR"/>
              </w:rPr>
              <w:t>cafe</w:t>
            </w:r>
            <w:proofErr w:type="spellEnd"/>
            <w:r w:rsidR="00CD2B54">
              <w:rPr>
                <w:rFonts w:ascii="Arial" w:hAnsi="Arial" w:cs="Arial"/>
                <w:sz w:val="16"/>
                <w:szCs w:val="16"/>
                <w:lang w:val="fr-FR"/>
              </w:rPr>
              <w:t xml:space="preserve"> </w:t>
            </w:r>
            <w:r w:rsidR="002B715A">
              <w:rPr>
                <w:rFonts w:ascii="Arial" w:hAnsi="Arial" w:cs="Arial"/>
                <w:sz w:val="16"/>
                <w:szCs w:val="16"/>
                <w:lang w:val="fr-FR"/>
              </w:rPr>
              <w:t xml:space="preserve">sur la question miracle « la transformation a réussi » </w:t>
            </w:r>
          </w:p>
          <w:p w14:paraId="5719694D" w14:textId="02902D1F" w:rsidR="00CD2B54" w:rsidRDefault="00E63221" w:rsidP="0018765D">
            <w:pPr>
              <w:rPr>
                <w:rFonts w:ascii="Arial" w:hAnsi="Arial" w:cs="Arial"/>
                <w:sz w:val="16"/>
                <w:szCs w:val="16"/>
                <w:lang w:val="fr-FR"/>
              </w:rPr>
            </w:pPr>
            <w:r>
              <w:rPr>
                <w:rFonts w:ascii="Arial" w:hAnsi="Arial" w:cs="Arial"/>
                <w:sz w:val="16"/>
                <w:szCs w:val="16"/>
                <w:lang w:val="fr-FR"/>
              </w:rPr>
              <w:t xml:space="preserve">puis partage </w:t>
            </w:r>
          </w:p>
        </w:tc>
        <w:tc>
          <w:tcPr>
            <w:tcW w:w="10182" w:type="dxa"/>
            <w:shd w:val="clear" w:color="auto" w:fill="auto"/>
          </w:tcPr>
          <w:p w14:paraId="6AC2FA15" w14:textId="3C368E0D" w:rsidR="00E63221" w:rsidRDefault="008435D7" w:rsidP="0018765D">
            <w:pPr>
              <w:numPr>
                <w:ilvl w:val="0"/>
                <w:numId w:val="9"/>
              </w:numPr>
              <w:rPr>
                <w:rFonts w:ascii="Arial" w:hAnsi="Arial"/>
                <w:color w:val="000000"/>
                <w:sz w:val="16"/>
                <w:szCs w:val="16"/>
                <w:lang w:eastAsia="fr-FR"/>
              </w:rPr>
            </w:pPr>
            <w:proofErr w:type="gramStart"/>
            <w:r>
              <w:rPr>
                <w:rFonts w:ascii="Arial" w:hAnsi="Arial"/>
                <w:color w:val="000000"/>
                <w:sz w:val="16"/>
                <w:szCs w:val="16"/>
                <w:lang w:eastAsia="fr-FR"/>
              </w:rPr>
              <w:t xml:space="preserve">Question </w:t>
            </w:r>
            <w:r w:rsidR="00E63221">
              <w:rPr>
                <w:rFonts w:ascii="Arial" w:hAnsi="Arial"/>
                <w:color w:val="000000"/>
                <w:sz w:val="16"/>
                <w:szCs w:val="16"/>
                <w:lang w:eastAsia="fr-FR"/>
              </w:rPr>
              <w:t xml:space="preserve"> m</w:t>
            </w:r>
            <w:r>
              <w:rPr>
                <w:rFonts w:ascii="Arial" w:hAnsi="Arial"/>
                <w:color w:val="000000"/>
                <w:sz w:val="16"/>
                <w:szCs w:val="16"/>
                <w:lang w:eastAsia="fr-FR"/>
              </w:rPr>
              <w:t>iracle</w:t>
            </w:r>
            <w:proofErr w:type="gramEnd"/>
            <w:r>
              <w:rPr>
                <w:rFonts w:ascii="Arial" w:hAnsi="Arial"/>
                <w:color w:val="000000"/>
                <w:sz w:val="16"/>
                <w:szCs w:val="16"/>
                <w:lang w:eastAsia="fr-FR"/>
              </w:rPr>
              <w:t xml:space="preserve"> </w:t>
            </w:r>
            <w:proofErr w:type="spellStart"/>
            <w:r>
              <w:rPr>
                <w:rFonts w:ascii="Arial" w:hAnsi="Arial"/>
                <w:color w:val="000000"/>
                <w:sz w:val="16"/>
                <w:szCs w:val="16"/>
                <w:lang w:eastAsia="fr-FR"/>
              </w:rPr>
              <w:t>sur</w:t>
            </w:r>
            <w:proofErr w:type="spellEnd"/>
            <w:r>
              <w:rPr>
                <w:rFonts w:ascii="Arial" w:hAnsi="Arial"/>
                <w:color w:val="000000"/>
                <w:sz w:val="16"/>
                <w:szCs w:val="16"/>
                <w:lang w:eastAsia="fr-FR"/>
              </w:rPr>
              <w:t xml:space="preserve"> le jour </w:t>
            </w:r>
            <w:proofErr w:type="spellStart"/>
            <w:r>
              <w:rPr>
                <w:rFonts w:ascii="Arial" w:hAnsi="Arial"/>
                <w:color w:val="000000"/>
                <w:sz w:val="16"/>
                <w:szCs w:val="16"/>
                <w:lang w:eastAsia="fr-FR"/>
              </w:rPr>
              <w:t>suivant</w:t>
            </w:r>
            <w:proofErr w:type="spellEnd"/>
            <w:r>
              <w:rPr>
                <w:rFonts w:ascii="Arial" w:hAnsi="Arial"/>
                <w:color w:val="000000"/>
                <w:sz w:val="16"/>
                <w:szCs w:val="16"/>
                <w:lang w:eastAsia="fr-FR"/>
              </w:rPr>
              <w:t xml:space="preserve"> la transformation </w:t>
            </w:r>
            <w:proofErr w:type="spellStart"/>
            <w:r>
              <w:rPr>
                <w:rFonts w:ascii="Arial" w:hAnsi="Arial"/>
                <w:color w:val="000000"/>
                <w:sz w:val="16"/>
                <w:szCs w:val="16"/>
                <w:lang w:eastAsia="fr-FR"/>
              </w:rPr>
              <w:t>réussie</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Q</w:t>
            </w:r>
            <w:r w:rsidR="00E63221">
              <w:rPr>
                <w:rFonts w:ascii="Arial" w:hAnsi="Arial"/>
                <w:color w:val="000000"/>
                <w:sz w:val="16"/>
                <w:szCs w:val="16"/>
                <w:lang w:eastAsia="fr-FR"/>
              </w:rPr>
              <w:t>ue</w:t>
            </w:r>
            <w:proofErr w:type="spellEnd"/>
            <w:r w:rsidR="00E63221">
              <w:rPr>
                <w:rFonts w:ascii="Arial" w:hAnsi="Arial"/>
                <w:color w:val="000000"/>
                <w:sz w:val="16"/>
                <w:szCs w:val="16"/>
                <w:lang w:eastAsia="fr-FR"/>
              </w:rPr>
              <w:t xml:space="preserve"> </w:t>
            </w:r>
            <w:proofErr w:type="spellStart"/>
            <w:r w:rsidR="00E63221">
              <w:rPr>
                <w:rFonts w:ascii="Arial" w:hAnsi="Arial"/>
                <w:color w:val="000000"/>
                <w:sz w:val="16"/>
                <w:szCs w:val="16"/>
                <w:lang w:eastAsia="fr-FR"/>
              </w:rPr>
              <w:t>vont</w:t>
            </w:r>
            <w:proofErr w:type="spellEnd"/>
            <w:r w:rsidR="00E63221">
              <w:rPr>
                <w:rFonts w:ascii="Arial" w:hAnsi="Arial"/>
                <w:color w:val="000000"/>
                <w:sz w:val="16"/>
                <w:szCs w:val="16"/>
                <w:lang w:eastAsia="fr-FR"/>
              </w:rPr>
              <w:t xml:space="preserve"> les dire les 3 </w:t>
            </w:r>
            <w:proofErr w:type="spellStart"/>
            <w:r w:rsidR="00E63221">
              <w:rPr>
                <w:rFonts w:ascii="Arial" w:hAnsi="Arial"/>
                <w:color w:val="000000"/>
                <w:sz w:val="16"/>
                <w:szCs w:val="16"/>
                <w:lang w:eastAsia="fr-FR"/>
              </w:rPr>
              <w:t>groupes</w:t>
            </w:r>
            <w:proofErr w:type="spellEnd"/>
            <w:r w:rsidR="00E63221">
              <w:rPr>
                <w:rFonts w:ascii="Arial" w:hAnsi="Arial"/>
                <w:color w:val="000000"/>
                <w:sz w:val="16"/>
                <w:szCs w:val="16"/>
                <w:lang w:eastAsia="fr-FR"/>
              </w:rPr>
              <w:t xml:space="preserve"> </w:t>
            </w:r>
            <w:proofErr w:type="spellStart"/>
            <w:r w:rsidR="00E63221">
              <w:rPr>
                <w:rFonts w:ascii="Arial" w:hAnsi="Arial"/>
                <w:color w:val="000000"/>
                <w:sz w:val="16"/>
                <w:szCs w:val="16"/>
                <w:lang w:eastAsia="fr-FR"/>
              </w:rPr>
              <w:t>principaux</w:t>
            </w:r>
            <w:proofErr w:type="spellEnd"/>
            <w:r w:rsidR="00E63221">
              <w:rPr>
                <w:rFonts w:ascii="Arial" w:hAnsi="Arial"/>
                <w:color w:val="000000"/>
                <w:sz w:val="16"/>
                <w:szCs w:val="16"/>
                <w:lang w:eastAsia="fr-FR"/>
              </w:rPr>
              <w:t xml:space="preserve"> </w:t>
            </w:r>
            <w:proofErr w:type="spellStart"/>
            <w:proofErr w:type="gramStart"/>
            <w:r w:rsidR="00E63221">
              <w:rPr>
                <w:rFonts w:ascii="Arial" w:hAnsi="Arial"/>
                <w:color w:val="000000"/>
                <w:sz w:val="16"/>
                <w:szCs w:val="16"/>
                <w:lang w:eastAsia="fr-FR"/>
              </w:rPr>
              <w:t>d’employés</w:t>
            </w:r>
            <w:proofErr w:type="spellEnd"/>
            <w:r w:rsidR="00E63221">
              <w:rPr>
                <w:rFonts w:ascii="Arial" w:hAnsi="Arial"/>
                <w:color w:val="000000"/>
                <w:sz w:val="16"/>
                <w:szCs w:val="16"/>
                <w:lang w:eastAsia="fr-FR"/>
              </w:rPr>
              <w:t xml:space="preserve"> :</w:t>
            </w:r>
            <w:proofErr w:type="gramEnd"/>
            <w:r w:rsidR="00E63221">
              <w:rPr>
                <w:rFonts w:ascii="Arial" w:hAnsi="Arial"/>
                <w:color w:val="000000"/>
                <w:sz w:val="16"/>
                <w:szCs w:val="16"/>
                <w:lang w:eastAsia="fr-FR"/>
              </w:rPr>
              <w:t xml:space="preserve"> </w:t>
            </w:r>
            <w:proofErr w:type="spellStart"/>
            <w:r w:rsidR="00E63221">
              <w:rPr>
                <w:rFonts w:ascii="Arial" w:hAnsi="Arial"/>
                <w:color w:val="000000"/>
                <w:sz w:val="16"/>
                <w:szCs w:val="16"/>
                <w:lang w:eastAsia="fr-FR"/>
              </w:rPr>
              <w:t>collaborateurs</w:t>
            </w:r>
            <w:proofErr w:type="spellEnd"/>
            <w:r w:rsidR="00E63221">
              <w:rPr>
                <w:rFonts w:ascii="Arial" w:hAnsi="Arial"/>
                <w:color w:val="000000"/>
                <w:sz w:val="16"/>
                <w:szCs w:val="16"/>
                <w:lang w:eastAsia="fr-FR"/>
              </w:rPr>
              <w:t>, team leaders, experts</w:t>
            </w:r>
            <w:r>
              <w:rPr>
                <w:rFonts w:ascii="Arial" w:hAnsi="Arial"/>
                <w:color w:val="000000"/>
                <w:sz w:val="16"/>
                <w:szCs w:val="16"/>
                <w:lang w:eastAsia="fr-FR"/>
              </w:rPr>
              <w:t xml:space="preserve"> ?</w:t>
            </w:r>
          </w:p>
          <w:p w14:paraId="5D1F29E9" w14:textId="0018177D" w:rsidR="00CD2B54" w:rsidRDefault="00E63221" w:rsidP="0018765D">
            <w:pPr>
              <w:numPr>
                <w:ilvl w:val="0"/>
                <w:numId w:val="9"/>
              </w:numPr>
              <w:rPr>
                <w:rFonts w:ascii="Arial" w:hAnsi="Arial"/>
                <w:color w:val="000000"/>
                <w:sz w:val="16"/>
                <w:szCs w:val="16"/>
                <w:lang w:eastAsia="fr-FR"/>
              </w:rPr>
            </w:pPr>
            <w:r>
              <w:rPr>
                <w:rFonts w:ascii="Arial" w:hAnsi="Arial"/>
                <w:color w:val="000000"/>
                <w:sz w:val="16"/>
                <w:szCs w:val="16"/>
                <w:lang w:eastAsia="fr-FR"/>
              </w:rPr>
              <w:t xml:space="preserve">Travail en world café avec permutation </w:t>
            </w:r>
            <w:proofErr w:type="spellStart"/>
            <w:r>
              <w:rPr>
                <w:rFonts w:ascii="Arial" w:hAnsi="Arial"/>
                <w:color w:val="000000"/>
                <w:sz w:val="16"/>
                <w:szCs w:val="16"/>
                <w:lang w:eastAsia="fr-FR"/>
              </w:rPr>
              <w:t>circulaire</w:t>
            </w:r>
            <w:proofErr w:type="spellEnd"/>
            <w:r>
              <w:rPr>
                <w:rFonts w:ascii="Arial" w:hAnsi="Arial"/>
                <w:color w:val="000000"/>
                <w:sz w:val="16"/>
                <w:szCs w:val="16"/>
                <w:lang w:eastAsia="fr-FR"/>
              </w:rPr>
              <w:t xml:space="preserve"> </w:t>
            </w:r>
            <w:r w:rsidR="00CD2B54">
              <w:rPr>
                <w:rFonts w:ascii="Arial" w:hAnsi="Arial"/>
                <w:color w:val="000000"/>
                <w:sz w:val="16"/>
                <w:szCs w:val="16"/>
                <w:lang w:eastAsia="fr-FR"/>
              </w:rPr>
              <w:t xml:space="preserve"> </w:t>
            </w:r>
          </w:p>
          <w:p w14:paraId="706432EC" w14:textId="3749C817" w:rsidR="00CD2B54" w:rsidRPr="00F7526E" w:rsidRDefault="00CD2B54" w:rsidP="00E63221">
            <w:pPr>
              <w:ind w:left="360"/>
              <w:rPr>
                <w:rFonts w:ascii="Arial" w:hAnsi="Arial"/>
                <w:color w:val="000000"/>
                <w:sz w:val="16"/>
                <w:szCs w:val="16"/>
                <w:lang w:eastAsia="fr-FR"/>
              </w:rPr>
            </w:pPr>
            <w:r>
              <w:rPr>
                <w:rFonts w:ascii="Arial" w:hAnsi="Arial"/>
                <w:color w:val="000000"/>
                <w:sz w:val="16"/>
                <w:szCs w:val="16"/>
                <w:lang w:eastAsia="fr-FR"/>
              </w:rPr>
              <w:t xml:space="preserve"> </w:t>
            </w:r>
          </w:p>
        </w:tc>
      </w:tr>
      <w:tr w:rsidR="00CD2B54" w:rsidRPr="00B72FC6" w14:paraId="3E67148C" w14:textId="77777777" w:rsidTr="00CD2B54">
        <w:tc>
          <w:tcPr>
            <w:tcW w:w="1101" w:type="dxa"/>
          </w:tcPr>
          <w:p w14:paraId="32A20E02" w14:textId="7B4A23DA" w:rsidR="00CD2B54" w:rsidRDefault="002B715A" w:rsidP="0018765D">
            <w:pPr>
              <w:rPr>
                <w:rFonts w:ascii="Arial" w:hAnsi="Arial" w:cs="Arial"/>
                <w:sz w:val="16"/>
                <w:szCs w:val="16"/>
                <w:lang w:val="fr-FR"/>
              </w:rPr>
            </w:pPr>
            <w:r>
              <w:rPr>
                <w:rFonts w:ascii="Arial" w:hAnsi="Arial" w:cs="Arial"/>
                <w:sz w:val="16"/>
                <w:szCs w:val="16"/>
                <w:lang w:val="fr-FR"/>
              </w:rPr>
              <w:t xml:space="preserve">1 h </w:t>
            </w:r>
          </w:p>
        </w:tc>
        <w:tc>
          <w:tcPr>
            <w:tcW w:w="3402" w:type="dxa"/>
            <w:shd w:val="clear" w:color="auto" w:fill="auto"/>
          </w:tcPr>
          <w:p w14:paraId="35B1A09A" w14:textId="025AAC1B" w:rsidR="00CD2B54" w:rsidRDefault="002B715A" w:rsidP="0018765D">
            <w:pPr>
              <w:rPr>
                <w:rFonts w:ascii="Arial" w:hAnsi="Arial" w:cs="Arial"/>
                <w:sz w:val="16"/>
                <w:szCs w:val="16"/>
                <w:lang w:val="fr-FR"/>
              </w:rPr>
            </w:pPr>
            <w:r>
              <w:rPr>
                <w:rFonts w:ascii="Arial" w:hAnsi="Arial" w:cs="Arial"/>
                <w:sz w:val="16"/>
                <w:szCs w:val="16"/>
                <w:lang w:val="fr-FR"/>
              </w:rPr>
              <w:t xml:space="preserve">1 - </w:t>
            </w:r>
            <w:r w:rsidR="00E63221">
              <w:rPr>
                <w:rFonts w:ascii="Arial" w:hAnsi="Arial" w:cs="Arial"/>
                <w:sz w:val="16"/>
                <w:szCs w:val="16"/>
                <w:lang w:val="fr-FR"/>
              </w:rPr>
              <w:t xml:space="preserve">Question à échelle </w:t>
            </w:r>
            <w:r>
              <w:rPr>
                <w:rFonts w:ascii="Arial" w:hAnsi="Arial" w:cs="Arial"/>
                <w:sz w:val="16"/>
                <w:szCs w:val="16"/>
                <w:lang w:val="fr-FR"/>
              </w:rPr>
              <w:t xml:space="preserve">sur les capacités pour la réussite de la transformation  </w:t>
            </w:r>
          </w:p>
          <w:p w14:paraId="7A6B0A09" w14:textId="04DD9FDA" w:rsidR="00CD2B54" w:rsidRDefault="00CD2B54" w:rsidP="00905C8A">
            <w:pPr>
              <w:rPr>
                <w:rFonts w:ascii="Arial" w:hAnsi="Arial" w:cs="Arial"/>
                <w:sz w:val="16"/>
                <w:szCs w:val="16"/>
                <w:lang w:val="fr-FR"/>
              </w:rPr>
            </w:pPr>
          </w:p>
        </w:tc>
        <w:tc>
          <w:tcPr>
            <w:tcW w:w="10182" w:type="dxa"/>
            <w:shd w:val="clear" w:color="auto" w:fill="auto"/>
          </w:tcPr>
          <w:p w14:paraId="4573D241" w14:textId="6FB6CBA8" w:rsidR="00CD2B54" w:rsidRDefault="00E63221" w:rsidP="0018765D">
            <w:pPr>
              <w:numPr>
                <w:ilvl w:val="0"/>
                <w:numId w:val="9"/>
              </w:numPr>
              <w:rPr>
                <w:rFonts w:ascii="Arial" w:hAnsi="Arial"/>
                <w:color w:val="000000"/>
                <w:sz w:val="16"/>
                <w:szCs w:val="16"/>
                <w:lang w:eastAsia="fr-FR"/>
              </w:rPr>
            </w:pPr>
            <w:proofErr w:type="spellStart"/>
            <w:r>
              <w:rPr>
                <w:rFonts w:ascii="Arial" w:hAnsi="Arial"/>
                <w:color w:val="000000"/>
                <w:sz w:val="16"/>
                <w:szCs w:val="16"/>
                <w:lang w:eastAsia="fr-FR"/>
              </w:rPr>
              <w:t>Créer</w:t>
            </w:r>
            <w:proofErr w:type="spellEnd"/>
            <w:r w:rsidR="002B715A">
              <w:rPr>
                <w:rFonts w:ascii="Arial" w:hAnsi="Arial"/>
                <w:color w:val="000000"/>
                <w:sz w:val="16"/>
                <w:szCs w:val="16"/>
                <w:lang w:eastAsia="fr-FR"/>
              </w:rPr>
              <w:t xml:space="preserve"> </w:t>
            </w:r>
            <w:proofErr w:type="spellStart"/>
            <w:r w:rsidR="002B715A">
              <w:rPr>
                <w:rFonts w:ascii="Arial" w:hAnsi="Arial"/>
                <w:color w:val="000000"/>
                <w:sz w:val="16"/>
                <w:szCs w:val="16"/>
                <w:lang w:eastAsia="fr-FR"/>
              </w:rPr>
              <w:t>une</w:t>
            </w:r>
            <w:proofErr w:type="spellEnd"/>
            <w:r w:rsidR="002B715A">
              <w:rPr>
                <w:rFonts w:ascii="Arial" w:hAnsi="Arial"/>
                <w:color w:val="000000"/>
                <w:sz w:val="16"/>
                <w:szCs w:val="16"/>
                <w:lang w:eastAsia="fr-FR"/>
              </w:rPr>
              <w:t xml:space="preserve"> </w:t>
            </w:r>
            <w:proofErr w:type="spellStart"/>
            <w:r>
              <w:rPr>
                <w:rFonts w:ascii="Arial" w:hAnsi="Arial"/>
                <w:color w:val="000000"/>
                <w:sz w:val="16"/>
                <w:szCs w:val="16"/>
                <w:lang w:eastAsia="fr-FR"/>
              </w:rPr>
              <w:t>échelle</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sur</w:t>
            </w:r>
            <w:proofErr w:type="spellEnd"/>
            <w:r>
              <w:rPr>
                <w:rFonts w:ascii="Arial" w:hAnsi="Arial"/>
                <w:color w:val="000000"/>
                <w:sz w:val="16"/>
                <w:szCs w:val="16"/>
                <w:lang w:eastAsia="fr-FR"/>
              </w:rPr>
              <w:t xml:space="preserve"> le sol</w:t>
            </w:r>
            <w:r w:rsidR="002B715A">
              <w:rPr>
                <w:rFonts w:ascii="Arial" w:hAnsi="Arial"/>
                <w:color w:val="000000"/>
                <w:sz w:val="16"/>
                <w:szCs w:val="16"/>
                <w:lang w:eastAsia="fr-FR"/>
              </w:rPr>
              <w:t xml:space="preserve"> de 1 à 10</w:t>
            </w:r>
          </w:p>
          <w:p w14:paraId="29461629" w14:textId="22369752" w:rsidR="00CD2B54" w:rsidRDefault="002B715A" w:rsidP="00905C8A">
            <w:pPr>
              <w:numPr>
                <w:ilvl w:val="0"/>
                <w:numId w:val="9"/>
              </w:numPr>
              <w:rPr>
                <w:rFonts w:ascii="Arial" w:hAnsi="Arial"/>
                <w:color w:val="000000"/>
                <w:sz w:val="16"/>
                <w:szCs w:val="16"/>
                <w:lang w:eastAsia="fr-FR"/>
              </w:rPr>
            </w:pPr>
            <w:proofErr w:type="spellStart"/>
            <w:r>
              <w:rPr>
                <w:rFonts w:ascii="Arial" w:hAnsi="Arial"/>
                <w:color w:val="000000"/>
                <w:sz w:val="16"/>
                <w:szCs w:val="16"/>
                <w:lang w:eastAsia="fr-FR"/>
              </w:rPr>
              <w:t>Chacun</w:t>
            </w:r>
            <w:proofErr w:type="spellEnd"/>
            <w:r>
              <w:rPr>
                <w:rFonts w:ascii="Arial" w:hAnsi="Arial"/>
                <w:color w:val="000000"/>
                <w:sz w:val="16"/>
                <w:szCs w:val="16"/>
                <w:lang w:eastAsia="fr-FR"/>
              </w:rPr>
              <w:t xml:space="preserve"> en silence </w:t>
            </w:r>
            <w:proofErr w:type="spellStart"/>
            <w:r>
              <w:rPr>
                <w:rFonts w:ascii="Arial" w:hAnsi="Arial"/>
                <w:color w:val="000000"/>
                <w:sz w:val="16"/>
                <w:szCs w:val="16"/>
                <w:lang w:eastAsia="fr-FR"/>
              </w:rPr>
              <w:t>choisit</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une</w:t>
            </w:r>
            <w:proofErr w:type="spellEnd"/>
            <w:r>
              <w:rPr>
                <w:rFonts w:ascii="Arial" w:hAnsi="Arial"/>
                <w:color w:val="000000"/>
                <w:sz w:val="16"/>
                <w:szCs w:val="16"/>
                <w:lang w:eastAsia="fr-FR"/>
              </w:rPr>
              <w:t xml:space="preserve"> posi</w:t>
            </w:r>
            <w:r w:rsidR="008435D7">
              <w:rPr>
                <w:rFonts w:ascii="Arial" w:hAnsi="Arial"/>
                <w:color w:val="000000"/>
                <w:sz w:val="16"/>
                <w:szCs w:val="16"/>
                <w:lang w:eastAsia="fr-FR"/>
              </w:rPr>
              <w:t xml:space="preserve">tion pour le </w:t>
            </w:r>
            <w:proofErr w:type="spellStart"/>
            <w:r w:rsidR="008435D7">
              <w:rPr>
                <w:rFonts w:ascii="Arial" w:hAnsi="Arial"/>
                <w:color w:val="000000"/>
                <w:sz w:val="16"/>
                <w:szCs w:val="16"/>
                <w:lang w:eastAsia="fr-FR"/>
              </w:rPr>
              <w:t>groupe</w:t>
            </w:r>
            <w:proofErr w:type="spellEnd"/>
            <w:r w:rsidR="008435D7">
              <w:rPr>
                <w:rFonts w:ascii="Arial" w:hAnsi="Arial"/>
                <w:color w:val="000000"/>
                <w:sz w:val="16"/>
                <w:szCs w:val="16"/>
                <w:lang w:eastAsia="fr-FR"/>
              </w:rPr>
              <w:t xml:space="preserve"> de managers et</w:t>
            </w:r>
            <w:r>
              <w:rPr>
                <w:rFonts w:ascii="Arial" w:hAnsi="Arial"/>
                <w:color w:val="000000"/>
                <w:sz w:val="16"/>
                <w:szCs w:val="16"/>
                <w:lang w:eastAsia="fr-FR"/>
              </w:rPr>
              <w:t xml:space="preserve"> </w:t>
            </w:r>
            <w:proofErr w:type="spellStart"/>
            <w:r>
              <w:rPr>
                <w:rFonts w:ascii="Arial" w:hAnsi="Arial"/>
                <w:color w:val="000000"/>
                <w:sz w:val="16"/>
                <w:szCs w:val="16"/>
                <w:lang w:eastAsia="fr-FR"/>
              </w:rPr>
              <w:t>sa</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propre</w:t>
            </w:r>
            <w:proofErr w:type="spellEnd"/>
            <w:r>
              <w:rPr>
                <w:rFonts w:ascii="Arial" w:hAnsi="Arial"/>
                <w:color w:val="000000"/>
                <w:sz w:val="16"/>
                <w:szCs w:val="16"/>
                <w:lang w:eastAsia="fr-FR"/>
              </w:rPr>
              <w:t xml:space="preserve"> position </w:t>
            </w:r>
            <w:proofErr w:type="spellStart"/>
            <w:r>
              <w:rPr>
                <w:rFonts w:ascii="Arial" w:hAnsi="Arial"/>
                <w:color w:val="000000"/>
                <w:sz w:val="16"/>
                <w:szCs w:val="16"/>
                <w:lang w:eastAsia="fr-FR"/>
              </w:rPr>
              <w:t>sur</w:t>
            </w:r>
            <w:proofErr w:type="spellEnd"/>
            <w:r>
              <w:rPr>
                <w:rFonts w:ascii="Arial" w:hAnsi="Arial"/>
                <w:color w:val="000000"/>
                <w:sz w:val="16"/>
                <w:szCs w:val="16"/>
                <w:lang w:eastAsia="fr-FR"/>
              </w:rPr>
              <w:t xml:space="preserve"> la question des </w:t>
            </w:r>
            <w:proofErr w:type="spellStart"/>
            <w:r>
              <w:rPr>
                <w:rFonts w:ascii="Arial" w:hAnsi="Arial"/>
                <w:color w:val="000000"/>
                <w:sz w:val="16"/>
                <w:szCs w:val="16"/>
                <w:lang w:eastAsia="fr-FR"/>
              </w:rPr>
              <w:t>capacités</w:t>
            </w:r>
            <w:proofErr w:type="spellEnd"/>
            <w:r>
              <w:rPr>
                <w:rFonts w:ascii="Arial" w:hAnsi="Arial"/>
                <w:color w:val="000000"/>
                <w:sz w:val="16"/>
                <w:szCs w:val="16"/>
                <w:lang w:eastAsia="fr-FR"/>
              </w:rPr>
              <w:t xml:space="preserve"> pour la </w:t>
            </w:r>
            <w:proofErr w:type="spellStart"/>
            <w:r>
              <w:rPr>
                <w:rFonts w:ascii="Arial" w:hAnsi="Arial"/>
                <w:color w:val="000000"/>
                <w:sz w:val="16"/>
                <w:szCs w:val="16"/>
                <w:lang w:eastAsia="fr-FR"/>
              </w:rPr>
              <w:t>réussite</w:t>
            </w:r>
            <w:proofErr w:type="spellEnd"/>
            <w:r>
              <w:rPr>
                <w:rFonts w:ascii="Arial" w:hAnsi="Arial"/>
                <w:color w:val="000000"/>
                <w:sz w:val="16"/>
                <w:szCs w:val="16"/>
                <w:lang w:eastAsia="fr-FR"/>
              </w:rPr>
              <w:t xml:space="preserve"> de la transformation </w:t>
            </w:r>
          </w:p>
          <w:p w14:paraId="2661F2F1" w14:textId="2357F69D" w:rsidR="00CD2B54" w:rsidRDefault="002B715A" w:rsidP="002B715A">
            <w:pPr>
              <w:numPr>
                <w:ilvl w:val="0"/>
                <w:numId w:val="9"/>
              </w:numPr>
              <w:rPr>
                <w:rFonts w:ascii="Arial" w:hAnsi="Arial"/>
                <w:color w:val="000000"/>
                <w:sz w:val="16"/>
                <w:szCs w:val="16"/>
                <w:lang w:eastAsia="fr-FR"/>
              </w:rPr>
            </w:pPr>
            <w:r>
              <w:rPr>
                <w:rFonts w:ascii="Arial" w:hAnsi="Arial"/>
                <w:color w:val="000000"/>
                <w:sz w:val="16"/>
                <w:szCs w:val="16"/>
                <w:lang w:eastAsia="fr-FR"/>
              </w:rPr>
              <w:t xml:space="preserve">En </w:t>
            </w:r>
            <w:proofErr w:type="spellStart"/>
            <w:r>
              <w:rPr>
                <w:rFonts w:ascii="Arial" w:hAnsi="Arial"/>
                <w:color w:val="000000"/>
                <w:sz w:val="16"/>
                <w:szCs w:val="16"/>
                <w:lang w:eastAsia="fr-FR"/>
              </w:rPr>
              <w:t>binôme</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partage</w:t>
            </w:r>
            <w:proofErr w:type="spellEnd"/>
            <w:r>
              <w:rPr>
                <w:rFonts w:ascii="Arial" w:hAnsi="Arial"/>
                <w:color w:val="000000"/>
                <w:sz w:val="16"/>
                <w:szCs w:val="16"/>
                <w:lang w:eastAsia="fr-FR"/>
              </w:rPr>
              <w:t xml:space="preserve"> et </w:t>
            </w:r>
            <w:proofErr w:type="spellStart"/>
            <w:r>
              <w:rPr>
                <w:rFonts w:ascii="Arial" w:hAnsi="Arial"/>
                <w:color w:val="000000"/>
                <w:sz w:val="16"/>
                <w:szCs w:val="16"/>
                <w:lang w:eastAsia="fr-FR"/>
              </w:rPr>
              <w:t>repos</w:t>
            </w:r>
            <w:r w:rsidR="008435D7">
              <w:rPr>
                <w:rFonts w:ascii="Arial" w:hAnsi="Arial"/>
                <w:color w:val="000000"/>
                <w:sz w:val="16"/>
                <w:szCs w:val="16"/>
                <w:lang w:eastAsia="fr-FR"/>
              </w:rPr>
              <w:t>i</w:t>
            </w:r>
            <w:r>
              <w:rPr>
                <w:rFonts w:ascii="Arial" w:hAnsi="Arial"/>
                <w:color w:val="000000"/>
                <w:sz w:val="16"/>
                <w:szCs w:val="16"/>
                <w:lang w:eastAsia="fr-FR"/>
              </w:rPr>
              <w:t>tionnement</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éventuel</w:t>
            </w:r>
            <w:proofErr w:type="spellEnd"/>
          </w:p>
          <w:p w14:paraId="211C7C53" w14:textId="45DF6D76" w:rsidR="002B715A" w:rsidRPr="00905C8A" w:rsidRDefault="002B715A" w:rsidP="002B715A">
            <w:pPr>
              <w:numPr>
                <w:ilvl w:val="0"/>
                <w:numId w:val="9"/>
              </w:numPr>
              <w:rPr>
                <w:rFonts w:ascii="Arial" w:hAnsi="Arial"/>
                <w:color w:val="000000"/>
                <w:sz w:val="16"/>
                <w:szCs w:val="16"/>
                <w:lang w:eastAsia="fr-FR"/>
              </w:rPr>
            </w:pPr>
            <w:r>
              <w:rPr>
                <w:rFonts w:ascii="Arial" w:hAnsi="Arial"/>
                <w:color w:val="000000"/>
                <w:sz w:val="16"/>
                <w:szCs w:val="16"/>
                <w:lang w:eastAsia="fr-FR"/>
              </w:rPr>
              <w:t xml:space="preserve">Discussion en </w:t>
            </w:r>
            <w:proofErr w:type="spellStart"/>
            <w:r>
              <w:rPr>
                <w:rFonts w:ascii="Arial" w:hAnsi="Arial"/>
                <w:color w:val="000000"/>
                <w:sz w:val="16"/>
                <w:szCs w:val="16"/>
                <w:lang w:eastAsia="fr-FR"/>
              </w:rPr>
              <w:t>plenière</w:t>
            </w:r>
            <w:proofErr w:type="spellEnd"/>
            <w:r>
              <w:rPr>
                <w:rFonts w:ascii="Arial" w:hAnsi="Arial"/>
                <w:color w:val="000000"/>
                <w:sz w:val="16"/>
                <w:szCs w:val="16"/>
                <w:lang w:eastAsia="fr-FR"/>
              </w:rPr>
              <w:t xml:space="preserve"> </w:t>
            </w:r>
          </w:p>
          <w:p w14:paraId="7697A72F" w14:textId="77777777" w:rsidR="00CD2B54" w:rsidRDefault="00CD2B54" w:rsidP="00C72F19">
            <w:pPr>
              <w:ind w:left="360"/>
              <w:rPr>
                <w:rFonts w:ascii="Arial" w:hAnsi="Arial"/>
                <w:color w:val="000000"/>
                <w:sz w:val="16"/>
                <w:szCs w:val="16"/>
                <w:lang w:eastAsia="fr-FR"/>
              </w:rPr>
            </w:pPr>
          </w:p>
        </w:tc>
      </w:tr>
      <w:tr w:rsidR="00CD2B54" w:rsidRPr="00B72FC6" w14:paraId="4DA136E4" w14:textId="77777777" w:rsidTr="00CD2B54">
        <w:tc>
          <w:tcPr>
            <w:tcW w:w="1101" w:type="dxa"/>
          </w:tcPr>
          <w:p w14:paraId="3A59D5C3" w14:textId="5CDA462E" w:rsidR="00CD2B54" w:rsidRDefault="00CD2B54" w:rsidP="0018765D">
            <w:pPr>
              <w:rPr>
                <w:rFonts w:ascii="Arial" w:hAnsi="Arial" w:cs="Arial"/>
                <w:sz w:val="16"/>
                <w:szCs w:val="16"/>
                <w:lang w:val="fr-FR"/>
              </w:rPr>
            </w:pPr>
          </w:p>
        </w:tc>
        <w:tc>
          <w:tcPr>
            <w:tcW w:w="3402" w:type="dxa"/>
            <w:shd w:val="clear" w:color="auto" w:fill="auto"/>
          </w:tcPr>
          <w:p w14:paraId="7EA83333" w14:textId="0E003E11" w:rsidR="00CD2B54" w:rsidRDefault="00CD2B54" w:rsidP="0018765D">
            <w:pPr>
              <w:rPr>
                <w:rFonts w:ascii="Arial" w:hAnsi="Arial" w:cs="Arial"/>
                <w:sz w:val="16"/>
                <w:szCs w:val="16"/>
                <w:lang w:val="fr-FR"/>
              </w:rPr>
            </w:pPr>
            <w:r>
              <w:rPr>
                <w:rFonts w:ascii="Arial" w:hAnsi="Arial" w:cs="Arial"/>
                <w:sz w:val="16"/>
                <w:szCs w:val="16"/>
                <w:lang w:val="fr-FR"/>
              </w:rPr>
              <w:t>Lunch</w:t>
            </w:r>
          </w:p>
          <w:p w14:paraId="15C11F72" w14:textId="77777777" w:rsidR="00CD2B54" w:rsidRDefault="00CD2B54" w:rsidP="0018765D">
            <w:pPr>
              <w:rPr>
                <w:rFonts w:ascii="Arial" w:hAnsi="Arial" w:cs="Arial"/>
                <w:sz w:val="16"/>
                <w:szCs w:val="16"/>
                <w:lang w:val="fr-FR"/>
              </w:rPr>
            </w:pPr>
          </w:p>
        </w:tc>
        <w:tc>
          <w:tcPr>
            <w:tcW w:w="10182" w:type="dxa"/>
            <w:shd w:val="clear" w:color="auto" w:fill="auto"/>
          </w:tcPr>
          <w:p w14:paraId="2CE00BE4" w14:textId="77777777" w:rsidR="00CD2B54" w:rsidRDefault="00CD2B54" w:rsidP="0018765D">
            <w:pPr>
              <w:rPr>
                <w:rFonts w:ascii="Arial" w:hAnsi="Arial"/>
                <w:color w:val="000000"/>
                <w:sz w:val="16"/>
                <w:szCs w:val="16"/>
                <w:lang w:eastAsia="fr-FR"/>
              </w:rPr>
            </w:pPr>
          </w:p>
        </w:tc>
      </w:tr>
      <w:tr w:rsidR="00CD2B54" w:rsidRPr="00B72FC6" w14:paraId="6F3E9ED0" w14:textId="77777777" w:rsidTr="00CD2B54">
        <w:tc>
          <w:tcPr>
            <w:tcW w:w="1101" w:type="dxa"/>
          </w:tcPr>
          <w:p w14:paraId="44F8F67D" w14:textId="664E676A" w:rsidR="00CD2B54" w:rsidRDefault="002B715A" w:rsidP="0018765D">
            <w:pPr>
              <w:rPr>
                <w:rFonts w:ascii="Arial" w:hAnsi="Arial" w:cs="Arial"/>
                <w:sz w:val="16"/>
                <w:szCs w:val="16"/>
                <w:lang w:val="fr-FR"/>
              </w:rPr>
            </w:pPr>
            <w:r>
              <w:rPr>
                <w:rFonts w:ascii="Arial" w:hAnsi="Arial" w:cs="Arial"/>
                <w:sz w:val="16"/>
                <w:szCs w:val="16"/>
                <w:lang w:val="fr-FR"/>
              </w:rPr>
              <w:t>15</w:t>
            </w:r>
          </w:p>
        </w:tc>
        <w:tc>
          <w:tcPr>
            <w:tcW w:w="3402" w:type="dxa"/>
            <w:shd w:val="clear" w:color="auto" w:fill="auto"/>
          </w:tcPr>
          <w:p w14:paraId="3686BFD7" w14:textId="4C929360" w:rsidR="00CD2B54" w:rsidRDefault="002B715A" w:rsidP="0018765D">
            <w:pPr>
              <w:rPr>
                <w:rFonts w:ascii="Arial" w:hAnsi="Arial" w:cs="Arial"/>
                <w:sz w:val="16"/>
                <w:szCs w:val="16"/>
                <w:lang w:val="fr-FR"/>
              </w:rPr>
            </w:pPr>
            <w:proofErr w:type="spellStart"/>
            <w:r>
              <w:rPr>
                <w:rFonts w:ascii="Arial" w:hAnsi="Arial" w:cs="Arial"/>
                <w:sz w:val="16"/>
                <w:szCs w:val="16"/>
                <w:lang w:val="fr-FR"/>
              </w:rPr>
              <w:t>energizer</w:t>
            </w:r>
            <w:proofErr w:type="spellEnd"/>
          </w:p>
          <w:p w14:paraId="6A7A6715" w14:textId="77777777" w:rsidR="00CD2B54" w:rsidRDefault="00CD2B54" w:rsidP="0018765D">
            <w:pPr>
              <w:rPr>
                <w:rFonts w:ascii="Arial" w:hAnsi="Arial" w:cs="Arial"/>
                <w:sz w:val="16"/>
                <w:szCs w:val="16"/>
                <w:lang w:val="fr-FR"/>
              </w:rPr>
            </w:pPr>
          </w:p>
        </w:tc>
        <w:tc>
          <w:tcPr>
            <w:tcW w:w="10182" w:type="dxa"/>
            <w:shd w:val="clear" w:color="auto" w:fill="auto"/>
          </w:tcPr>
          <w:p w14:paraId="74D17182" w14:textId="2E2CA8F6" w:rsidR="00CD2B54" w:rsidRDefault="00CD2B54" w:rsidP="0018765D">
            <w:pPr>
              <w:rPr>
                <w:rFonts w:ascii="Arial" w:hAnsi="Arial"/>
                <w:color w:val="000000"/>
                <w:sz w:val="16"/>
                <w:szCs w:val="16"/>
                <w:lang w:eastAsia="fr-FR"/>
              </w:rPr>
            </w:pPr>
          </w:p>
        </w:tc>
      </w:tr>
      <w:tr w:rsidR="00CD2B54" w:rsidRPr="00B72FC6" w14:paraId="08C584C0" w14:textId="77777777" w:rsidTr="00CD2B54">
        <w:tc>
          <w:tcPr>
            <w:tcW w:w="1101" w:type="dxa"/>
          </w:tcPr>
          <w:p w14:paraId="2399BD60" w14:textId="58CBF5E2" w:rsidR="00CD2B54" w:rsidRDefault="002B715A" w:rsidP="0018765D">
            <w:pPr>
              <w:rPr>
                <w:rFonts w:ascii="Arial" w:hAnsi="Arial" w:cs="Arial"/>
                <w:sz w:val="16"/>
                <w:szCs w:val="16"/>
                <w:lang w:val="fr-FR"/>
              </w:rPr>
            </w:pPr>
            <w:r>
              <w:rPr>
                <w:rFonts w:ascii="Arial" w:hAnsi="Arial" w:cs="Arial"/>
                <w:sz w:val="16"/>
                <w:szCs w:val="16"/>
                <w:lang w:val="fr-FR"/>
              </w:rPr>
              <w:t xml:space="preserve">1 h </w:t>
            </w:r>
          </w:p>
        </w:tc>
        <w:tc>
          <w:tcPr>
            <w:tcW w:w="3402" w:type="dxa"/>
            <w:shd w:val="clear" w:color="auto" w:fill="auto"/>
          </w:tcPr>
          <w:p w14:paraId="388DF70C" w14:textId="12B8DB91" w:rsidR="00CD2B54" w:rsidRDefault="002B715A" w:rsidP="002B715A">
            <w:pPr>
              <w:rPr>
                <w:rFonts w:ascii="Arial" w:hAnsi="Arial" w:cs="Arial"/>
                <w:sz w:val="16"/>
                <w:szCs w:val="16"/>
                <w:lang w:val="fr-FR"/>
              </w:rPr>
            </w:pPr>
            <w:r>
              <w:rPr>
                <w:rFonts w:ascii="Arial" w:hAnsi="Arial" w:cs="Arial"/>
                <w:sz w:val="16"/>
                <w:szCs w:val="16"/>
                <w:lang w:val="fr-FR"/>
              </w:rPr>
              <w:t xml:space="preserve">2 – question à échelle suite </w:t>
            </w:r>
          </w:p>
        </w:tc>
        <w:tc>
          <w:tcPr>
            <w:tcW w:w="10182" w:type="dxa"/>
            <w:shd w:val="clear" w:color="auto" w:fill="auto"/>
          </w:tcPr>
          <w:p w14:paraId="20236BF3" w14:textId="08E65609" w:rsidR="002B715A" w:rsidRDefault="008435D7" w:rsidP="00C72F19">
            <w:pPr>
              <w:numPr>
                <w:ilvl w:val="0"/>
                <w:numId w:val="9"/>
              </w:numPr>
              <w:rPr>
                <w:rFonts w:ascii="Arial" w:hAnsi="Arial"/>
                <w:color w:val="000000"/>
                <w:sz w:val="16"/>
                <w:szCs w:val="16"/>
                <w:lang w:eastAsia="fr-FR"/>
              </w:rPr>
            </w:pPr>
            <w:r>
              <w:rPr>
                <w:rFonts w:ascii="Arial" w:hAnsi="Arial"/>
                <w:color w:val="000000"/>
                <w:sz w:val="16"/>
                <w:szCs w:val="16"/>
                <w:lang w:eastAsia="fr-FR"/>
              </w:rPr>
              <w:t xml:space="preserve">Avec le </w:t>
            </w:r>
            <w:proofErr w:type="spellStart"/>
            <w:r>
              <w:rPr>
                <w:rFonts w:ascii="Arial" w:hAnsi="Arial"/>
                <w:color w:val="000000"/>
                <w:sz w:val="16"/>
                <w:szCs w:val="16"/>
                <w:lang w:eastAsia="fr-FR"/>
              </w:rPr>
              <w:t>më</w:t>
            </w:r>
            <w:r w:rsidR="002B715A">
              <w:rPr>
                <w:rFonts w:ascii="Arial" w:hAnsi="Arial"/>
                <w:color w:val="000000"/>
                <w:sz w:val="16"/>
                <w:szCs w:val="16"/>
                <w:lang w:eastAsia="fr-FR"/>
              </w:rPr>
              <w:t>me</w:t>
            </w:r>
            <w:proofErr w:type="spellEnd"/>
            <w:r w:rsidR="002B715A">
              <w:rPr>
                <w:rFonts w:ascii="Arial" w:hAnsi="Arial"/>
                <w:color w:val="000000"/>
                <w:sz w:val="16"/>
                <w:szCs w:val="16"/>
                <w:lang w:eastAsia="fr-FR"/>
              </w:rPr>
              <w:t xml:space="preserve"> </w:t>
            </w:r>
            <w:proofErr w:type="spellStart"/>
            <w:r w:rsidR="002B715A">
              <w:rPr>
                <w:rFonts w:ascii="Arial" w:hAnsi="Arial"/>
                <w:color w:val="000000"/>
                <w:sz w:val="16"/>
                <w:szCs w:val="16"/>
                <w:lang w:eastAsia="fr-FR"/>
              </w:rPr>
              <w:t>binôme</w:t>
            </w:r>
            <w:proofErr w:type="spellEnd"/>
            <w:r w:rsidR="002B715A">
              <w:rPr>
                <w:rFonts w:ascii="Arial" w:hAnsi="Arial"/>
                <w:color w:val="000000"/>
                <w:sz w:val="16"/>
                <w:szCs w:val="16"/>
                <w:lang w:eastAsia="fr-FR"/>
              </w:rPr>
              <w:t xml:space="preserve"> </w:t>
            </w:r>
            <w:proofErr w:type="spellStart"/>
            <w:r w:rsidR="002B715A">
              <w:rPr>
                <w:rFonts w:ascii="Arial" w:hAnsi="Arial"/>
                <w:color w:val="000000"/>
                <w:sz w:val="16"/>
                <w:szCs w:val="16"/>
                <w:lang w:eastAsia="fr-FR"/>
              </w:rPr>
              <w:t>chacun</w:t>
            </w:r>
            <w:proofErr w:type="spellEnd"/>
            <w:r w:rsidR="002B715A">
              <w:rPr>
                <w:rFonts w:ascii="Arial" w:hAnsi="Arial"/>
                <w:color w:val="000000"/>
                <w:sz w:val="16"/>
                <w:szCs w:val="16"/>
                <w:lang w:eastAsia="fr-FR"/>
              </w:rPr>
              <w:t xml:space="preserve"> </w:t>
            </w:r>
            <w:proofErr w:type="spellStart"/>
            <w:r w:rsidR="002B715A">
              <w:rPr>
                <w:rFonts w:ascii="Arial" w:hAnsi="Arial"/>
                <w:color w:val="000000"/>
                <w:sz w:val="16"/>
                <w:szCs w:val="16"/>
                <w:lang w:eastAsia="fr-FR"/>
              </w:rPr>
              <w:t>partage</w:t>
            </w:r>
            <w:proofErr w:type="spellEnd"/>
            <w:r w:rsidR="002B715A">
              <w:rPr>
                <w:rFonts w:ascii="Arial" w:hAnsi="Arial"/>
                <w:color w:val="000000"/>
                <w:sz w:val="16"/>
                <w:szCs w:val="16"/>
                <w:lang w:eastAsia="fr-FR"/>
              </w:rPr>
              <w:t xml:space="preserve"> </w:t>
            </w:r>
            <w:proofErr w:type="spellStart"/>
            <w:proofErr w:type="gramStart"/>
            <w:r w:rsidR="002B715A">
              <w:rPr>
                <w:rFonts w:ascii="Arial" w:hAnsi="Arial"/>
                <w:color w:val="000000"/>
                <w:sz w:val="16"/>
                <w:szCs w:val="16"/>
                <w:lang w:eastAsia="fr-FR"/>
              </w:rPr>
              <w:t>ses</w:t>
            </w:r>
            <w:proofErr w:type="spellEnd"/>
            <w:proofErr w:type="gramEnd"/>
            <w:r w:rsidR="002B715A">
              <w:rPr>
                <w:rFonts w:ascii="Arial" w:hAnsi="Arial"/>
                <w:color w:val="000000"/>
                <w:sz w:val="16"/>
                <w:szCs w:val="16"/>
                <w:lang w:eastAsia="fr-FR"/>
              </w:rPr>
              <w:t xml:space="preserve"> </w:t>
            </w:r>
            <w:proofErr w:type="spellStart"/>
            <w:r w:rsidR="002B715A">
              <w:rPr>
                <w:rFonts w:ascii="Arial" w:hAnsi="Arial"/>
                <w:color w:val="000000"/>
                <w:sz w:val="16"/>
                <w:szCs w:val="16"/>
                <w:lang w:eastAsia="fr-FR"/>
              </w:rPr>
              <w:t>idée</w:t>
            </w:r>
            <w:r>
              <w:rPr>
                <w:rFonts w:ascii="Arial" w:hAnsi="Arial"/>
                <w:color w:val="000000"/>
                <w:sz w:val="16"/>
                <w:szCs w:val="16"/>
                <w:lang w:eastAsia="fr-FR"/>
              </w:rPr>
              <w:t>s</w:t>
            </w:r>
            <w:proofErr w:type="spellEnd"/>
            <w:r>
              <w:rPr>
                <w:rFonts w:ascii="Arial" w:hAnsi="Arial"/>
                <w:color w:val="000000"/>
                <w:sz w:val="16"/>
                <w:szCs w:val="16"/>
                <w:lang w:eastAsia="fr-FR"/>
              </w:rPr>
              <w:t xml:space="preserve"> pour </w:t>
            </w:r>
            <w:proofErr w:type="spellStart"/>
            <w:r>
              <w:rPr>
                <w:rFonts w:ascii="Arial" w:hAnsi="Arial"/>
                <w:color w:val="000000"/>
                <w:sz w:val="16"/>
                <w:szCs w:val="16"/>
                <w:lang w:eastAsia="fr-FR"/>
              </w:rPr>
              <w:t>que</w:t>
            </w:r>
            <w:proofErr w:type="spellEnd"/>
            <w:r>
              <w:rPr>
                <w:rFonts w:ascii="Arial" w:hAnsi="Arial"/>
                <w:color w:val="000000"/>
                <w:sz w:val="16"/>
                <w:szCs w:val="16"/>
                <w:lang w:eastAsia="fr-FR"/>
              </w:rPr>
              <w:t xml:space="preserve"> le </w:t>
            </w:r>
            <w:proofErr w:type="spellStart"/>
            <w:r>
              <w:rPr>
                <w:rFonts w:ascii="Arial" w:hAnsi="Arial"/>
                <w:color w:val="000000"/>
                <w:sz w:val="16"/>
                <w:szCs w:val="16"/>
                <w:lang w:eastAsia="fr-FR"/>
              </w:rPr>
              <w:t>groupe</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passe</w:t>
            </w:r>
            <w:proofErr w:type="spellEnd"/>
            <w:r>
              <w:rPr>
                <w:rFonts w:ascii="Arial" w:hAnsi="Arial"/>
                <w:color w:val="000000"/>
                <w:sz w:val="16"/>
                <w:szCs w:val="16"/>
                <w:lang w:eastAsia="fr-FR"/>
              </w:rPr>
              <w:t xml:space="preserve"> à + 1, </w:t>
            </w:r>
            <w:proofErr w:type="spellStart"/>
            <w:r>
              <w:rPr>
                <w:rFonts w:ascii="Arial" w:hAnsi="Arial"/>
                <w:color w:val="000000"/>
                <w:sz w:val="16"/>
                <w:szCs w:val="16"/>
                <w:lang w:eastAsia="fr-FR"/>
              </w:rPr>
              <w:t>puis</w:t>
            </w:r>
            <w:proofErr w:type="spellEnd"/>
            <w:r>
              <w:rPr>
                <w:rFonts w:ascii="Arial" w:hAnsi="Arial"/>
                <w:color w:val="000000"/>
                <w:sz w:val="16"/>
                <w:szCs w:val="16"/>
                <w:lang w:eastAsia="fr-FR"/>
              </w:rPr>
              <w:t xml:space="preserve"> pour </w:t>
            </w:r>
            <w:proofErr w:type="spellStart"/>
            <w:r>
              <w:rPr>
                <w:rFonts w:ascii="Arial" w:hAnsi="Arial"/>
                <w:color w:val="000000"/>
                <w:sz w:val="16"/>
                <w:szCs w:val="16"/>
                <w:lang w:eastAsia="fr-FR"/>
              </w:rPr>
              <w:t>que</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il</w:t>
            </w:r>
            <w:proofErr w:type="spellEnd"/>
            <w:r>
              <w:rPr>
                <w:rFonts w:ascii="Arial" w:hAnsi="Arial"/>
                <w:color w:val="000000"/>
                <w:sz w:val="16"/>
                <w:szCs w:val="16"/>
                <w:lang w:eastAsia="fr-FR"/>
              </w:rPr>
              <w:t>/</w:t>
            </w:r>
            <w:proofErr w:type="spellStart"/>
            <w:r>
              <w:rPr>
                <w:rFonts w:ascii="Arial" w:hAnsi="Arial"/>
                <w:color w:val="000000"/>
                <w:sz w:val="16"/>
                <w:szCs w:val="16"/>
                <w:lang w:eastAsia="fr-FR"/>
              </w:rPr>
              <w:t>elle</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passe</w:t>
            </w:r>
            <w:proofErr w:type="spellEnd"/>
            <w:r w:rsidR="002B715A">
              <w:rPr>
                <w:rFonts w:ascii="Arial" w:hAnsi="Arial"/>
                <w:color w:val="000000"/>
                <w:sz w:val="16"/>
                <w:szCs w:val="16"/>
                <w:lang w:eastAsia="fr-FR"/>
              </w:rPr>
              <w:t xml:space="preserve"> à + 1 </w:t>
            </w:r>
            <w:proofErr w:type="spellStart"/>
            <w:r w:rsidR="002B715A">
              <w:rPr>
                <w:rFonts w:ascii="Arial" w:hAnsi="Arial"/>
                <w:color w:val="000000"/>
                <w:sz w:val="16"/>
                <w:szCs w:val="16"/>
                <w:lang w:eastAsia="fr-FR"/>
              </w:rPr>
              <w:t>personnellement</w:t>
            </w:r>
            <w:proofErr w:type="spellEnd"/>
            <w:r w:rsidR="002B715A">
              <w:rPr>
                <w:rFonts w:ascii="Arial" w:hAnsi="Arial"/>
                <w:color w:val="000000"/>
                <w:sz w:val="16"/>
                <w:szCs w:val="16"/>
                <w:lang w:eastAsia="fr-FR"/>
              </w:rPr>
              <w:t xml:space="preserve">. </w:t>
            </w:r>
            <w:proofErr w:type="spellStart"/>
            <w:r w:rsidR="002B715A">
              <w:rPr>
                <w:rFonts w:ascii="Arial" w:hAnsi="Arial"/>
                <w:color w:val="000000"/>
                <w:sz w:val="16"/>
                <w:szCs w:val="16"/>
                <w:lang w:eastAsia="fr-FR"/>
              </w:rPr>
              <w:t>L’autre</w:t>
            </w:r>
            <w:proofErr w:type="spellEnd"/>
            <w:r w:rsidR="002B715A">
              <w:rPr>
                <w:rFonts w:ascii="Arial" w:hAnsi="Arial"/>
                <w:color w:val="000000"/>
                <w:sz w:val="16"/>
                <w:szCs w:val="16"/>
                <w:lang w:eastAsia="fr-FR"/>
              </w:rPr>
              <w:t xml:space="preserve"> </w:t>
            </w:r>
            <w:proofErr w:type="spellStart"/>
            <w:r w:rsidR="002B715A">
              <w:rPr>
                <w:rFonts w:ascii="Arial" w:hAnsi="Arial"/>
                <w:color w:val="000000"/>
                <w:sz w:val="16"/>
                <w:szCs w:val="16"/>
                <w:lang w:eastAsia="fr-FR"/>
              </w:rPr>
              <w:t>é</w:t>
            </w:r>
            <w:r>
              <w:rPr>
                <w:rFonts w:ascii="Arial" w:hAnsi="Arial"/>
                <w:color w:val="000000"/>
                <w:sz w:val="16"/>
                <w:szCs w:val="16"/>
                <w:lang w:eastAsia="fr-FR"/>
              </w:rPr>
              <w:t>crit</w:t>
            </w:r>
            <w:proofErr w:type="spellEnd"/>
            <w:r>
              <w:rPr>
                <w:rFonts w:ascii="Arial" w:hAnsi="Arial"/>
                <w:color w:val="000000"/>
                <w:sz w:val="16"/>
                <w:szCs w:val="16"/>
                <w:lang w:eastAsia="fr-FR"/>
              </w:rPr>
              <w:t xml:space="preserve"> les actions </w:t>
            </w:r>
            <w:proofErr w:type="spellStart"/>
            <w:r>
              <w:rPr>
                <w:rFonts w:ascii="Arial" w:hAnsi="Arial"/>
                <w:color w:val="000000"/>
                <w:sz w:val="16"/>
                <w:szCs w:val="16"/>
                <w:lang w:eastAsia="fr-FR"/>
              </w:rPr>
              <w:t>sur</w:t>
            </w:r>
            <w:proofErr w:type="spellEnd"/>
            <w:r>
              <w:rPr>
                <w:rFonts w:ascii="Arial" w:hAnsi="Arial"/>
                <w:color w:val="000000"/>
                <w:sz w:val="16"/>
                <w:szCs w:val="16"/>
                <w:lang w:eastAsia="fr-FR"/>
              </w:rPr>
              <w:t xml:space="preserve"> des post it</w:t>
            </w:r>
            <w:r w:rsidR="002B715A">
              <w:rPr>
                <w:rFonts w:ascii="Arial" w:hAnsi="Arial"/>
                <w:color w:val="000000"/>
                <w:sz w:val="16"/>
                <w:szCs w:val="16"/>
                <w:lang w:eastAsia="fr-FR"/>
              </w:rPr>
              <w:t xml:space="preserve">s </w:t>
            </w:r>
          </w:p>
          <w:p w14:paraId="38EAD253" w14:textId="5B127CDF" w:rsidR="00CD2B54" w:rsidRDefault="002B715A" w:rsidP="00C72F19">
            <w:pPr>
              <w:numPr>
                <w:ilvl w:val="0"/>
                <w:numId w:val="9"/>
              </w:numPr>
              <w:rPr>
                <w:rFonts w:ascii="Arial" w:hAnsi="Arial"/>
                <w:color w:val="000000"/>
                <w:sz w:val="16"/>
                <w:szCs w:val="16"/>
                <w:lang w:eastAsia="fr-FR"/>
              </w:rPr>
            </w:pPr>
            <w:proofErr w:type="spellStart"/>
            <w:r>
              <w:rPr>
                <w:rFonts w:ascii="Arial" w:hAnsi="Arial"/>
                <w:color w:val="000000"/>
                <w:sz w:val="16"/>
                <w:szCs w:val="16"/>
                <w:lang w:eastAsia="fr-FR"/>
              </w:rPr>
              <w:t>Partage</w:t>
            </w:r>
            <w:proofErr w:type="spellEnd"/>
            <w:r>
              <w:rPr>
                <w:rFonts w:ascii="Arial" w:hAnsi="Arial"/>
                <w:color w:val="000000"/>
                <w:sz w:val="16"/>
                <w:szCs w:val="16"/>
                <w:lang w:eastAsia="fr-FR"/>
              </w:rPr>
              <w:t xml:space="preserve"> en </w:t>
            </w:r>
            <w:proofErr w:type="spellStart"/>
            <w:r>
              <w:rPr>
                <w:rFonts w:ascii="Arial" w:hAnsi="Arial"/>
                <w:color w:val="000000"/>
                <w:sz w:val="16"/>
                <w:szCs w:val="16"/>
                <w:lang w:eastAsia="fr-FR"/>
              </w:rPr>
              <w:t>plenière</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puis</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réecriture</w:t>
            </w:r>
            <w:proofErr w:type="spellEnd"/>
            <w:r>
              <w:rPr>
                <w:rFonts w:ascii="Arial" w:hAnsi="Arial"/>
                <w:color w:val="000000"/>
                <w:sz w:val="16"/>
                <w:szCs w:val="16"/>
                <w:lang w:eastAsia="fr-FR"/>
              </w:rPr>
              <w:t xml:space="preserve"> de </w:t>
            </w:r>
            <w:proofErr w:type="spellStart"/>
            <w:r>
              <w:rPr>
                <w:rFonts w:ascii="Arial" w:hAnsi="Arial"/>
                <w:color w:val="000000"/>
                <w:sz w:val="16"/>
                <w:szCs w:val="16"/>
                <w:lang w:eastAsia="fr-FR"/>
              </w:rPr>
              <w:t>nouvelles</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idées</w:t>
            </w:r>
            <w:proofErr w:type="spellEnd"/>
            <w:r>
              <w:rPr>
                <w:rFonts w:ascii="Arial" w:hAnsi="Arial"/>
                <w:color w:val="000000"/>
                <w:sz w:val="16"/>
                <w:szCs w:val="16"/>
                <w:lang w:eastAsia="fr-FR"/>
              </w:rPr>
              <w:t xml:space="preserve"> </w:t>
            </w:r>
            <w:r w:rsidR="008435D7">
              <w:rPr>
                <w:rFonts w:ascii="Arial" w:hAnsi="Arial"/>
                <w:color w:val="000000"/>
                <w:sz w:val="16"/>
                <w:szCs w:val="16"/>
                <w:lang w:eastAsia="fr-FR"/>
              </w:rPr>
              <w:t>en silence</w:t>
            </w:r>
          </w:p>
          <w:p w14:paraId="7482B392" w14:textId="77777777" w:rsidR="00CD2B54" w:rsidRDefault="00CD2B54" w:rsidP="008435D7">
            <w:pPr>
              <w:ind w:left="1440"/>
              <w:rPr>
                <w:rFonts w:ascii="Arial" w:hAnsi="Arial"/>
                <w:color w:val="000000"/>
                <w:sz w:val="16"/>
                <w:szCs w:val="16"/>
                <w:lang w:eastAsia="fr-FR"/>
              </w:rPr>
            </w:pPr>
          </w:p>
        </w:tc>
      </w:tr>
      <w:tr w:rsidR="00CD2B54" w:rsidRPr="00B72FC6" w14:paraId="65753203" w14:textId="77777777" w:rsidTr="00CD2B54">
        <w:tc>
          <w:tcPr>
            <w:tcW w:w="1101" w:type="dxa"/>
          </w:tcPr>
          <w:p w14:paraId="715F66C2" w14:textId="7220FBC5" w:rsidR="00CD2B54" w:rsidRDefault="00103E67" w:rsidP="0018765D">
            <w:pPr>
              <w:rPr>
                <w:rFonts w:ascii="Arial" w:hAnsi="Arial" w:cs="Arial"/>
                <w:sz w:val="16"/>
                <w:szCs w:val="16"/>
                <w:lang w:val="fr-FR"/>
              </w:rPr>
            </w:pPr>
            <w:r>
              <w:rPr>
                <w:rFonts w:ascii="Arial" w:hAnsi="Arial" w:cs="Arial"/>
                <w:sz w:val="16"/>
                <w:szCs w:val="16"/>
                <w:lang w:val="fr-FR"/>
              </w:rPr>
              <w:t>30 ‘</w:t>
            </w:r>
          </w:p>
        </w:tc>
        <w:tc>
          <w:tcPr>
            <w:tcW w:w="3402" w:type="dxa"/>
            <w:shd w:val="clear" w:color="auto" w:fill="auto"/>
          </w:tcPr>
          <w:p w14:paraId="2313F6B2" w14:textId="0C4F83C3" w:rsidR="00CD2B54" w:rsidRDefault="00103E67" w:rsidP="00C72F19">
            <w:pPr>
              <w:rPr>
                <w:rFonts w:ascii="Arial" w:hAnsi="Arial" w:cs="Arial"/>
                <w:sz w:val="16"/>
                <w:szCs w:val="16"/>
                <w:lang w:val="fr-FR"/>
              </w:rPr>
            </w:pPr>
            <w:r>
              <w:rPr>
                <w:rFonts w:ascii="Arial" w:hAnsi="Arial" w:cs="Arial"/>
                <w:sz w:val="16"/>
                <w:szCs w:val="16"/>
                <w:lang w:val="fr-FR"/>
              </w:rPr>
              <w:t xml:space="preserve">Blason personnel </w:t>
            </w:r>
            <w:r w:rsidR="00CD2B54">
              <w:rPr>
                <w:rFonts w:ascii="Arial" w:hAnsi="Arial" w:cs="Arial"/>
                <w:sz w:val="16"/>
                <w:szCs w:val="16"/>
                <w:lang w:val="fr-FR"/>
              </w:rPr>
              <w:t xml:space="preserve"> </w:t>
            </w:r>
            <w:r>
              <w:rPr>
                <w:rFonts w:ascii="Arial" w:hAnsi="Arial" w:cs="Arial"/>
                <w:sz w:val="16"/>
                <w:szCs w:val="16"/>
                <w:lang w:val="fr-FR"/>
              </w:rPr>
              <w:t>- 1</w:t>
            </w:r>
          </w:p>
        </w:tc>
        <w:tc>
          <w:tcPr>
            <w:tcW w:w="10182" w:type="dxa"/>
            <w:shd w:val="clear" w:color="auto" w:fill="auto"/>
          </w:tcPr>
          <w:p w14:paraId="1B147621" w14:textId="3BF2B593" w:rsidR="00CD2B54" w:rsidRDefault="008435D7" w:rsidP="0018765D">
            <w:pPr>
              <w:numPr>
                <w:ilvl w:val="0"/>
                <w:numId w:val="9"/>
              </w:numPr>
              <w:rPr>
                <w:rFonts w:ascii="Arial" w:hAnsi="Arial"/>
                <w:color w:val="000000"/>
                <w:sz w:val="16"/>
                <w:szCs w:val="16"/>
                <w:lang w:eastAsia="fr-FR"/>
              </w:rPr>
            </w:pPr>
            <w:proofErr w:type="spellStart"/>
            <w:r>
              <w:rPr>
                <w:rFonts w:ascii="Arial" w:hAnsi="Arial"/>
                <w:color w:val="000000"/>
                <w:sz w:val="16"/>
                <w:szCs w:val="16"/>
                <w:lang w:eastAsia="fr-FR"/>
              </w:rPr>
              <w:t>Cré</w:t>
            </w:r>
            <w:r w:rsidR="00103E67">
              <w:rPr>
                <w:rFonts w:ascii="Arial" w:hAnsi="Arial"/>
                <w:color w:val="000000"/>
                <w:sz w:val="16"/>
                <w:szCs w:val="16"/>
                <w:lang w:eastAsia="fr-FR"/>
              </w:rPr>
              <w:t>ation</w:t>
            </w:r>
            <w:proofErr w:type="spellEnd"/>
            <w:r w:rsidR="00103E67">
              <w:rPr>
                <w:rFonts w:ascii="Arial" w:hAnsi="Arial"/>
                <w:color w:val="000000"/>
                <w:sz w:val="16"/>
                <w:szCs w:val="16"/>
                <w:lang w:eastAsia="fr-FR"/>
              </w:rPr>
              <w:t xml:space="preserve"> d’un </w:t>
            </w:r>
            <w:proofErr w:type="spellStart"/>
            <w:r w:rsidR="00103E67">
              <w:rPr>
                <w:rFonts w:ascii="Arial" w:hAnsi="Arial"/>
                <w:color w:val="000000"/>
                <w:sz w:val="16"/>
                <w:szCs w:val="16"/>
                <w:lang w:eastAsia="fr-FR"/>
              </w:rPr>
              <w:t>blason</w:t>
            </w:r>
            <w:proofErr w:type="spellEnd"/>
            <w:r w:rsidR="00103E67">
              <w:rPr>
                <w:rFonts w:ascii="Arial" w:hAnsi="Arial"/>
                <w:color w:val="000000"/>
                <w:sz w:val="16"/>
                <w:szCs w:val="16"/>
                <w:lang w:eastAsia="fr-FR"/>
              </w:rPr>
              <w:t xml:space="preserve"> personnel qui </w:t>
            </w:r>
            <w:proofErr w:type="spellStart"/>
            <w:r w:rsidR="00103E67">
              <w:rPr>
                <w:rFonts w:ascii="Arial" w:hAnsi="Arial"/>
                <w:color w:val="000000"/>
                <w:sz w:val="16"/>
                <w:szCs w:val="16"/>
                <w:lang w:eastAsia="fr-FR"/>
              </w:rPr>
              <w:t>réc</w:t>
            </w:r>
            <w:r w:rsidR="002E0F51">
              <w:rPr>
                <w:rFonts w:ascii="Arial" w:hAnsi="Arial"/>
                <w:color w:val="000000"/>
                <w:sz w:val="16"/>
                <w:szCs w:val="16"/>
                <w:lang w:eastAsia="fr-FR"/>
              </w:rPr>
              <w:t>apitule</w:t>
            </w:r>
            <w:proofErr w:type="spellEnd"/>
            <w:r w:rsidR="002E0F51">
              <w:rPr>
                <w:rFonts w:ascii="Arial" w:hAnsi="Arial"/>
                <w:color w:val="000000"/>
                <w:sz w:val="16"/>
                <w:szCs w:val="16"/>
                <w:lang w:eastAsia="fr-FR"/>
              </w:rPr>
              <w:t xml:space="preserve"> les actions, les </w:t>
            </w:r>
            <w:proofErr w:type="spellStart"/>
            <w:r w:rsidR="002E0F51">
              <w:rPr>
                <w:rFonts w:ascii="Arial" w:hAnsi="Arial"/>
                <w:color w:val="000000"/>
                <w:sz w:val="16"/>
                <w:szCs w:val="16"/>
                <w:lang w:eastAsia="fr-FR"/>
              </w:rPr>
              <w:t>meilleu</w:t>
            </w:r>
            <w:r w:rsidR="00103E67">
              <w:rPr>
                <w:rFonts w:ascii="Arial" w:hAnsi="Arial"/>
                <w:color w:val="000000"/>
                <w:sz w:val="16"/>
                <w:szCs w:val="16"/>
                <w:lang w:eastAsia="fr-FR"/>
              </w:rPr>
              <w:t>r</w:t>
            </w:r>
            <w:r w:rsidR="002E0F51">
              <w:rPr>
                <w:rFonts w:ascii="Arial" w:hAnsi="Arial"/>
                <w:color w:val="000000"/>
                <w:sz w:val="16"/>
                <w:szCs w:val="16"/>
                <w:lang w:eastAsia="fr-FR"/>
              </w:rPr>
              <w:t>e</w:t>
            </w:r>
            <w:r w:rsidR="00103E67">
              <w:rPr>
                <w:rFonts w:ascii="Arial" w:hAnsi="Arial"/>
                <w:color w:val="000000"/>
                <w:sz w:val="16"/>
                <w:szCs w:val="16"/>
                <w:lang w:eastAsia="fr-FR"/>
              </w:rPr>
              <w:t>s</w:t>
            </w:r>
            <w:proofErr w:type="spellEnd"/>
            <w:r w:rsidR="00103E67">
              <w:rPr>
                <w:rFonts w:ascii="Arial" w:hAnsi="Arial"/>
                <w:color w:val="000000"/>
                <w:sz w:val="16"/>
                <w:szCs w:val="16"/>
                <w:lang w:eastAsia="fr-FR"/>
              </w:rPr>
              <w:t xml:space="preserve"> </w:t>
            </w:r>
            <w:proofErr w:type="spellStart"/>
            <w:r w:rsidR="00103E67">
              <w:rPr>
                <w:rFonts w:ascii="Arial" w:hAnsi="Arial"/>
                <w:color w:val="000000"/>
                <w:sz w:val="16"/>
                <w:szCs w:val="16"/>
                <w:lang w:eastAsia="fr-FR"/>
              </w:rPr>
              <w:t>idées</w:t>
            </w:r>
            <w:proofErr w:type="spellEnd"/>
            <w:r w:rsidR="00103E67">
              <w:rPr>
                <w:rFonts w:ascii="Arial" w:hAnsi="Arial"/>
                <w:color w:val="000000"/>
                <w:sz w:val="16"/>
                <w:szCs w:val="16"/>
                <w:lang w:eastAsia="fr-FR"/>
              </w:rPr>
              <w:t>, le</w:t>
            </w:r>
            <w:r w:rsidR="002E0F51">
              <w:rPr>
                <w:rFonts w:ascii="Arial" w:hAnsi="Arial"/>
                <w:color w:val="000000"/>
                <w:sz w:val="16"/>
                <w:szCs w:val="16"/>
                <w:lang w:eastAsia="fr-FR"/>
              </w:rPr>
              <w:t>s</w:t>
            </w:r>
            <w:r w:rsidR="00103E67">
              <w:rPr>
                <w:rFonts w:ascii="Arial" w:hAnsi="Arial"/>
                <w:color w:val="000000"/>
                <w:sz w:val="16"/>
                <w:szCs w:val="16"/>
                <w:lang w:eastAsia="fr-FR"/>
              </w:rPr>
              <w:t xml:space="preserve"> </w:t>
            </w:r>
            <w:proofErr w:type="spellStart"/>
            <w:r w:rsidR="00103E67">
              <w:rPr>
                <w:rFonts w:ascii="Arial" w:hAnsi="Arial"/>
                <w:color w:val="000000"/>
                <w:sz w:val="16"/>
                <w:szCs w:val="16"/>
                <w:lang w:eastAsia="fr-FR"/>
              </w:rPr>
              <w:t>besoins</w:t>
            </w:r>
            <w:proofErr w:type="spellEnd"/>
            <w:r w:rsidR="00103E67">
              <w:rPr>
                <w:rFonts w:ascii="Arial" w:hAnsi="Arial"/>
                <w:color w:val="000000"/>
                <w:sz w:val="16"/>
                <w:szCs w:val="16"/>
                <w:lang w:eastAsia="fr-FR"/>
              </w:rPr>
              <w:t xml:space="preserve">, les envies de </w:t>
            </w:r>
            <w:proofErr w:type="spellStart"/>
            <w:r w:rsidR="00103E67">
              <w:rPr>
                <w:rFonts w:ascii="Arial" w:hAnsi="Arial"/>
                <w:color w:val="000000"/>
                <w:sz w:val="16"/>
                <w:szCs w:val="16"/>
                <w:lang w:eastAsia="fr-FR"/>
              </w:rPr>
              <w:t>chacun</w:t>
            </w:r>
            <w:proofErr w:type="spellEnd"/>
            <w:r w:rsidR="00103E67">
              <w:rPr>
                <w:rFonts w:ascii="Arial" w:hAnsi="Arial"/>
                <w:color w:val="000000"/>
                <w:sz w:val="16"/>
                <w:szCs w:val="16"/>
                <w:lang w:eastAsia="fr-FR"/>
              </w:rPr>
              <w:t xml:space="preserve"> </w:t>
            </w:r>
          </w:p>
          <w:p w14:paraId="1E36D92A" w14:textId="692C8EE8" w:rsidR="00CD2B54" w:rsidRPr="0027616F" w:rsidRDefault="002E0F51" w:rsidP="00103E67">
            <w:pPr>
              <w:numPr>
                <w:ilvl w:val="0"/>
                <w:numId w:val="9"/>
              </w:numPr>
              <w:rPr>
                <w:rFonts w:ascii="Arial" w:hAnsi="Arial"/>
                <w:color w:val="FF0000"/>
                <w:sz w:val="16"/>
                <w:szCs w:val="16"/>
                <w:lang w:eastAsia="fr-FR"/>
              </w:rPr>
            </w:pPr>
            <w:proofErr w:type="spellStart"/>
            <w:r>
              <w:rPr>
                <w:rFonts w:ascii="Arial" w:hAnsi="Arial"/>
                <w:color w:val="000000"/>
                <w:sz w:val="16"/>
                <w:szCs w:val="16"/>
                <w:lang w:eastAsia="fr-FR"/>
              </w:rPr>
              <w:t>Partage</w:t>
            </w:r>
            <w:proofErr w:type="spellEnd"/>
            <w:r w:rsidR="00103E67">
              <w:rPr>
                <w:rFonts w:ascii="Arial" w:hAnsi="Arial"/>
                <w:color w:val="000000"/>
                <w:sz w:val="16"/>
                <w:szCs w:val="16"/>
                <w:lang w:eastAsia="fr-FR"/>
              </w:rPr>
              <w:t xml:space="preserve"> en sous </w:t>
            </w:r>
            <w:proofErr w:type="spellStart"/>
            <w:r w:rsidR="00103E67">
              <w:rPr>
                <w:rFonts w:ascii="Arial" w:hAnsi="Arial"/>
                <w:color w:val="000000"/>
                <w:sz w:val="16"/>
                <w:szCs w:val="16"/>
                <w:lang w:eastAsia="fr-FR"/>
              </w:rPr>
              <w:t>group</w:t>
            </w:r>
            <w:r w:rsidR="008435D7">
              <w:rPr>
                <w:rFonts w:ascii="Arial" w:hAnsi="Arial"/>
                <w:color w:val="000000"/>
                <w:sz w:val="16"/>
                <w:szCs w:val="16"/>
                <w:lang w:eastAsia="fr-FR"/>
              </w:rPr>
              <w:t>e</w:t>
            </w:r>
            <w:r w:rsidR="00103E67">
              <w:rPr>
                <w:rFonts w:ascii="Arial" w:hAnsi="Arial"/>
                <w:color w:val="000000"/>
                <w:sz w:val="16"/>
                <w:szCs w:val="16"/>
                <w:lang w:eastAsia="fr-FR"/>
              </w:rPr>
              <w:t>s</w:t>
            </w:r>
            <w:proofErr w:type="spellEnd"/>
            <w:r w:rsidR="00103E67">
              <w:rPr>
                <w:rFonts w:ascii="Arial" w:hAnsi="Arial"/>
                <w:color w:val="000000"/>
                <w:sz w:val="16"/>
                <w:szCs w:val="16"/>
                <w:lang w:eastAsia="fr-FR"/>
              </w:rPr>
              <w:t xml:space="preserve"> </w:t>
            </w:r>
          </w:p>
        </w:tc>
      </w:tr>
      <w:tr w:rsidR="00CD2B54" w:rsidRPr="00B72FC6" w14:paraId="7A181FE4" w14:textId="77777777" w:rsidTr="00CD2B54">
        <w:tc>
          <w:tcPr>
            <w:tcW w:w="1101" w:type="dxa"/>
          </w:tcPr>
          <w:p w14:paraId="4558F90F" w14:textId="7C0AE38D" w:rsidR="00CD2B54" w:rsidRDefault="00103E67" w:rsidP="0018765D">
            <w:pPr>
              <w:rPr>
                <w:rFonts w:ascii="Arial" w:hAnsi="Arial" w:cs="Arial"/>
                <w:sz w:val="16"/>
                <w:szCs w:val="16"/>
                <w:lang w:val="fr-FR"/>
              </w:rPr>
            </w:pPr>
            <w:r>
              <w:rPr>
                <w:rFonts w:ascii="Arial" w:hAnsi="Arial" w:cs="Arial"/>
                <w:sz w:val="16"/>
                <w:szCs w:val="16"/>
                <w:lang w:val="fr-FR"/>
              </w:rPr>
              <w:t>30 ‘</w:t>
            </w:r>
          </w:p>
        </w:tc>
        <w:tc>
          <w:tcPr>
            <w:tcW w:w="3402" w:type="dxa"/>
            <w:shd w:val="clear" w:color="auto" w:fill="auto"/>
          </w:tcPr>
          <w:p w14:paraId="690CAE29" w14:textId="71F2C50E" w:rsidR="00CD2B54" w:rsidRDefault="00103E67" w:rsidP="0018765D">
            <w:pPr>
              <w:rPr>
                <w:rFonts w:ascii="Arial" w:hAnsi="Arial" w:cs="Arial"/>
                <w:sz w:val="16"/>
                <w:szCs w:val="16"/>
                <w:lang w:val="fr-FR"/>
              </w:rPr>
            </w:pPr>
            <w:r>
              <w:rPr>
                <w:rFonts w:ascii="Arial" w:hAnsi="Arial" w:cs="Arial"/>
                <w:sz w:val="16"/>
                <w:szCs w:val="16"/>
                <w:lang w:val="fr-FR"/>
              </w:rPr>
              <w:t xml:space="preserve">Feedback </w:t>
            </w:r>
            <w:r w:rsidR="00CD2B54">
              <w:rPr>
                <w:rFonts w:ascii="Arial" w:hAnsi="Arial" w:cs="Arial"/>
                <w:sz w:val="16"/>
                <w:szCs w:val="16"/>
                <w:lang w:val="fr-FR"/>
              </w:rPr>
              <w:t xml:space="preserve"> </w:t>
            </w:r>
          </w:p>
        </w:tc>
        <w:tc>
          <w:tcPr>
            <w:tcW w:w="10182" w:type="dxa"/>
            <w:shd w:val="clear" w:color="auto" w:fill="auto"/>
          </w:tcPr>
          <w:p w14:paraId="6D3DE9ED" w14:textId="77777777" w:rsidR="00CD2B54" w:rsidRDefault="00103E67" w:rsidP="00103E67">
            <w:pPr>
              <w:numPr>
                <w:ilvl w:val="0"/>
                <w:numId w:val="9"/>
              </w:numPr>
              <w:rPr>
                <w:rFonts w:ascii="Arial" w:hAnsi="Arial"/>
                <w:color w:val="000000"/>
                <w:sz w:val="16"/>
                <w:szCs w:val="16"/>
                <w:lang w:eastAsia="fr-FR"/>
              </w:rPr>
            </w:pPr>
            <w:r>
              <w:rPr>
                <w:rFonts w:ascii="Arial" w:hAnsi="Arial"/>
                <w:color w:val="000000"/>
                <w:sz w:val="16"/>
                <w:szCs w:val="16"/>
                <w:lang w:eastAsia="fr-FR"/>
              </w:rPr>
              <w:t xml:space="preserve">Tout le </w:t>
            </w:r>
            <w:proofErr w:type="spellStart"/>
            <w:r>
              <w:rPr>
                <w:rFonts w:ascii="Arial" w:hAnsi="Arial"/>
                <w:color w:val="000000"/>
                <w:sz w:val="16"/>
                <w:szCs w:val="16"/>
                <w:lang w:eastAsia="fr-FR"/>
              </w:rPr>
              <w:t>groupe</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est</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sur</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deux</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lignes</w:t>
            </w:r>
            <w:proofErr w:type="spellEnd"/>
            <w:r>
              <w:rPr>
                <w:rFonts w:ascii="Arial" w:hAnsi="Arial"/>
                <w:color w:val="000000"/>
                <w:sz w:val="16"/>
                <w:szCs w:val="16"/>
                <w:lang w:eastAsia="fr-FR"/>
              </w:rPr>
              <w:t xml:space="preserve"> </w:t>
            </w:r>
          </w:p>
          <w:p w14:paraId="197D3E5F" w14:textId="42ECE7D5" w:rsidR="00103E67" w:rsidRDefault="00103E67" w:rsidP="00103E67">
            <w:pPr>
              <w:numPr>
                <w:ilvl w:val="0"/>
                <w:numId w:val="9"/>
              </w:numPr>
              <w:rPr>
                <w:rFonts w:ascii="Arial" w:hAnsi="Arial"/>
                <w:color w:val="000000"/>
                <w:sz w:val="16"/>
                <w:szCs w:val="16"/>
                <w:lang w:eastAsia="fr-FR"/>
              </w:rPr>
            </w:pPr>
            <w:r>
              <w:rPr>
                <w:rFonts w:ascii="Arial" w:hAnsi="Arial"/>
                <w:color w:val="000000"/>
                <w:sz w:val="16"/>
                <w:szCs w:val="16"/>
                <w:lang w:eastAsia="fr-FR"/>
              </w:rPr>
              <w:t xml:space="preserve">Feedback face à face, en </w:t>
            </w:r>
            <w:proofErr w:type="spellStart"/>
            <w:r>
              <w:rPr>
                <w:rFonts w:ascii="Arial" w:hAnsi="Arial"/>
                <w:color w:val="000000"/>
                <w:sz w:val="16"/>
                <w:szCs w:val="16"/>
                <w:lang w:eastAsia="fr-FR"/>
              </w:rPr>
              <w:t>tournant</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plusieurs</w:t>
            </w:r>
            <w:proofErr w:type="spellEnd"/>
            <w:r>
              <w:rPr>
                <w:rFonts w:ascii="Arial" w:hAnsi="Arial"/>
                <w:color w:val="000000"/>
                <w:sz w:val="16"/>
                <w:szCs w:val="16"/>
                <w:lang w:eastAsia="fr-FR"/>
              </w:rPr>
              <w:t xml:space="preserve"> </w:t>
            </w:r>
            <w:proofErr w:type="spellStart"/>
            <w:r>
              <w:rPr>
                <w:rFonts w:ascii="Arial" w:hAnsi="Arial"/>
                <w:color w:val="000000"/>
                <w:sz w:val="16"/>
                <w:szCs w:val="16"/>
                <w:lang w:eastAsia="fr-FR"/>
              </w:rPr>
              <w:t>fois</w:t>
            </w:r>
            <w:proofErr w:type="spellEnd"/>
            <w:r>
              <w:rPr>
                <w:rFonts w:ascii="Arial" w:hAnsi="Arial"/>
                <w:color w:val="000000"/>
                <w:sz w:val="16"/>
                <w:szCs w:val="16"/>
                <w:lang w:eastAsia="fr-FR"/>
              </w:rPr>
              <w:t xml:space="preserve"> de </w:t>
            </w:r>
            <w:proofErr w:type="spellStart"/>
            <w:r>
              <w:rPr>
                <w:rFonts w:ascii="Arial" w:hAnsi="Arial"/>
                <w:color w:val="000000"/>
                <w:sz w:val="16"/>
                <w:szCs w:val="16"/>
                <w:lang w:eastAsia="fr-FR"/>
              </w:rPr>
              <w:t>façon</w:t>
            </w:r>
            <w:proofErr w:type="spellEnd"/>
            <w:r>
              <w:rPr>
                <w:rFonts w:ascii="Arial" w:hAnsi="Arial"/>
                <w:color w:val="000000"/>
                <w:sz w:val="16"/>
                <w:szCs w:val="16"/>
                <w:lang w:eastAsia="fr-FR"/>
              </w:rPr>
              <w:t xml:space="preserve"> à </w:t>
            </w:r>
            <w:proofErr w:type="spellStart"/>
            <w:r>
              <w:rPr>
                <w:rFonts w:ascii="Arial" w:hAnsi="Arial"/>
                <w:color w:val="000000"/>
                <w:sz w:val="16"/>
                <w:szCs w:val="16"/>
                <w:lang w:eastAsia="fr-FR"/>
              </w:rPr>
              <w:t>recevoir</w:t>
            </w:r>
            <w:proofErr w:type="spellEnd"/>
            <w:r>
              <w:rPr>
                <w:rFonts w:ascii="Arial" w:hAnsi="Arial"/>
                <w:color w:val="000000"/>
                <w:sz w:val="16"/>
                <w:szCs w:val="16"/>
                <w:lang w:eastAsia="fr-FR"/>
              </w:rPr>
              <w:t xml:space="preserve"> 6 feedbacks </w:t>
            </w:r>
          </w:p>
          <w:p w14:paraId="73C174AC" w14:textId="221EFA83" w:rsidR="00103E67" w:rsidRPr="00AA0A89" w:rsidRDefault="00103E67" w:rsidP="00103E67">
            <w:pPr>
              <w:ind w:left="720"/>
              <w:rPr>
                <w:rFonts w:ascii="Arial" w:hAnsi="Arial"/>
                <w:color w:val="000000"/>
                <w:sz w:val="16"/>
                <w:szCs w:val="16"/>
                <w:lang w:eastAsia="fr-FR"/>
              </w:rPr>
            </w:pPr>
          </w:p>
        </w:tc>
      </w:tr>
      <w:tr w:rsidR="00CD2B54" w:rsidRPr="00B72FC6" w14:paraId="3930888F" w14:textId="77777777" w:rsidTr="00CD2B54">
        <w:tc>
          <w:tcPr>
            <w:tcW w:w="1101" w:type="dxa"/>
          </w:tcPr>
          <w:p w14:paraId="18A3EB6B" w14:textId="43401417" w:rsidR="00CD2B54" w:rsidRDefault="00103E67" w:rsidP="007B0D67">
            <w:pPr>
              <w:rPr>
                <w:rFonts w:ascii="Arial" w:hAnsi="Arial" w:cs="Arial"/>
                <w:sz w:val="16"/>
                <w:szCs w:val="16"/>
                <w:lang w:val="fr-FR"/>
              </w:rPr>
            </w:pPr>
            <w:r>
              <w:rPr>
                <w:rFonts w:ascii="Arial" w:hAnsi="Arial" w:cs="Arial"/>
                <w:sz w:val="16"/>
                <w:szCs w:val="16"/>
                <w:lang w:val="fr-FR"/>
              </w:rPr>
              <w:t>30 ‘</w:t>
            </w:r>
          </w:p>
        </w:tc>
        <w:tc>
          <w:tcPr>
            <w:tcW w:w="3402" w:type="dxa"/>
            <w:shd w:val="clear" w:color="auto" w:fill="auto"/>
          </w:tcPr>
          <w:p w14:paraId="308B8C13" w14:textId="58CC4E59" w:rsidR="00CD2B54" w:rsidRDefault="00103E67" w:rsidP="007B0D67">
            <w:pPr>
              <w:rPr>
                <w:rFonts w:ascii="Arial" w:hAnsi="Arial" w:cs="Arial"/>
                <w:sz w:val="16"/>
                <w:szCs w:val="16"/>
                <w:lang w:val="fr-FR"/>
              </w:rPr>
            </w:pPr>
            <w:r>
              <w:rPr>
                <w:rFonts w:ascii="Arial" w:hAnsi="Arial" w:cs="Arial"/>
                <w:sz w:val="16"/>
                <w:szCs w:val="16"/>
                <w:lang w:val="fr-FR"/>
              </w:rPr>
              <w:t>Blason personnel – 2</w:t>
            </w:r>
          </w:p>
        </w:tc>
        <w:tc>
          <w:tcPr>
            <w:tcW w:w="10182" w:type="dxa"/>
            <w:shd w:val="clear" w:color="auto" w:fill="auto"/>
          </w:tcPr>
          <w:p w14:paraId="7489799C" w14:textId="511BE86B" w:rsidR="00CD2B54" w:rsidRPr="00D372B1" w:rsidRDefault="00103E67" w:rsidP="0018765D">
            <w:pPr>
              <w:numPr>
                <w:ilvl w:val="0"/>
                <w:numId w:val="9"/>
              </w:numPr>
              <w:rPr>
                <w:rFonts w:ascii="Arial" w:hAnsi="Arial"/>
                <w:color w:val="000000"/>
                <w:sz w:val="16"/>
                <w:szCs w:val="16"/>
                <w:lang w:eastAsia="fr-FR"/>
              </w:rPr>
            </w:pPr>
            <w:proofErr w:type="spellStart"/>
            <w:r>
              <w:rPr>
                <w:rFonts w:ascii="Arial" w:hAnsi="Arial" w:cs="Arial"/>
                <w:color w:val="000000"/>
                <w:sz w:val="16"/>
                <w:szCs w:val="16"/>
              </w:rPr>
              <w:t>Enrichissement</w:t>
            </w:r>
            <w:proofErr w:type="spellEnd"/>
            <w:r>
              <w:rPr>
                <w:rFonts w:ascii="Arial" w:hAnsi="Arial" w:cs="Arial"/>
                <w:color w:val="000000"/>
                <w:sz w:val="16"/>
                <w:szCs w:val="16"/>
              </w:rPr>
              <w:t xml:space="preserve"> des </w:t>
            </w:r>
            <w:proofErr w:type="spellStart"/>
            <w:r>
              <w:rPr>
                <w:rFonts w:ascii="Arial" w:hAnsi="Arial" w:cs="Arial"/>
                <w:color w:val="000000"/>
                <w:sz w:val="16"/>
                <w:szCs w:val="16"/>
              </w:rPr>
              <w:t>blasons</w:t>
            </w:r>
            <w:proofErr w:type="spellEnd"/>
            <w:r>
              <w:rPr>
                <w:rFonts w:ascii="Arial" w:hAnsi="Arial" w:cs="Arial"/>
                <w:color w:val="000000"/>
                <w:sz w:val="16"/>
                <w:szCs w:val="16"/>
              </w:rPr>
              <w:t xml:space="preserve"> </w:t>
            </w:r>
          </w:p>
          <w:p w14:paraId="4D16B8B5" w14:textId="5E5587EF" w:rsidR="00CD2B54" w:rsidRPr="00EA2F55" w:rsidRDefault="00CD2B54" w:rsidP="0018765D">
            <w:pPr>
              <w:numPr>
                <w:ilvl w:val="0"/>
                <w:numId w:val="9"/>
              </w:numPr>
              <w:rPr>
                <w:rFonts w:ascii="Arial" w:hAnsi="Arial"/>
                <w:color w:val="000000"/>
                <w:sz w:val="16"/>
                <w:szCs w:val="16"/>
                <w:lang w:eastAsia="fr-FR"/>
              </w:rPr>
            </w:pPr>
            <w:r>
              <w:rPr>
                <w:rFonts w:ascii="Arial" w:hAnsi="Arial" w:cs="Arial"/>
                <w:color w:val="000000"/>
                <w:sz w:val="16"/>
                <w:szCs w:val="16"/>
              </w:rPr>
              <w:t xml:space="preserve"> </w:t>
            </w:r>
            <w:proofErr w:type="spellStart"/>
            <w:r w:rsidR="00103E67">
              <w:rPr>
                <w:rFonts w:ascii="Arial" w:hAnsi="Arial" w:cs="Arial"/>
                <w:color w:val="000000"/>
                <w:sz w:val="16"/>
                <w:szCs w:val="16"/>
              </w:rPr>
              <w:t>Partage</w:t>
            </w:r>
            <w:proofErr w:type="spellEnd"/>
            <w:r w:rsidR="00103E67">
              <w:rPr>
                <w:rFonts w:ascii="Arial" w:hAnsi="Arial" w:cs="Arial"/>
                <w:color w:val="000000"/>
                <w:sz w:val="16"/>
                <w:szCs w:val="16"/>
              </w:rPr>
              <w:t xml:space="preserve"> en </w:t>
            </w:r>
            <w:proofErr w:type="spellStart"/>
            <w:r w:rsidR="00103E67">
              <w:rPr>
                <w:rFonts w:ascii="Arial" w:hAnsi="Arial" w:cs="Arial"/>
                <w:color w:val="000000"/>
                <w:sz w:val="16"/>
                <w:szCs w:val="16"/>
              </w:rPr>
              <w:t>plenière</w:t>
            </w:r>
            <w:proofErr w:type="spellEnd"/>
            <w:r w:rsidR="00103E67">
              <w:rPr>
                <w:rFonts w:ascii="Arial" w:hAnsi="Arial" w:cs="Arial"/>
                <w:color w:val="000000"/>
                <w:sz w:val="16"/>
                <w:szCs w:val="16"/>
              </w:rPr>
              <w:t xml:space="preserve"> </w:t>
            </w:r>
          </w:p>
          <w:p w14:paraId="7BB8D4E3" w14:textId="77777777" w:rsidR="00CD2B54" w:rsidRPr="00D372B1" w:rsidRDefault="00CD2B54" w:rsidP="00002784">
            <w:pPr>
              <w:ind w:left="720"/>
              <w:rPr>
                <w:rFonts w:ascii="Arial" w:hAnsi="Arial"/>
                <w:color w:val="000000"/>
                <w:sz w:val="16"/>
                <w:szCs w:val="16"/>
                <w:lang w:eastAsia="fr-FR"/>
              </w:rPr>
            </w:pPr>
          </w:p>
        </w:tc>
      </w:tr>
      <w:tr w:rsidR="00CD2B54" w:rsidRPr="00B72FC6" w14:paraId="2D7F5F08" w14:textId="77777777" w:rsidTr="00CD2B54">
        <w:tc>
          <w:tcPr>
            <w:tcW w:w="1101" w:type="dxa"/>
          </w:tcPr>
          <w:p w14:paraId="6B293C8E" w14:textId="0DD5D67E" w:rsidR="00CD2B54" w:rsidRDefault="00103E67" w:rsidP="0018765D">
            <w:pPr>
              <w:rPr>
                <w:rFonts w:ascii="Arial" w:hAnsi="Arial" w:cs="Arial"/>
                <w:sz w:val="16"/>
                <w:szCs w:val="16"/>
                <w:lang w:val="fr-FR"/>
              </w:rPr>
            </w:pPr>
            <w:r>
              <w:rPr>
                <w:rFonts w:ascii="Arial" w:hAnsi="Arial" w:cs="Arial"/>
                <w:sz w:val="16"/>
                <w:szCs w:val="16"/>
                <w:lang w:val="fr-FR"/>
              </w:rPr>
              <w:t>40 ‘</w:t>
            </w:r>
          </w:p>
        </w:tc>
        <w:tc>
          <w:tcPr>
            <w:tcW w:w="3402" w:type="dxa"/>
            <w:shd w:val="clear" w:color="auto" w:fill="auto"/>
          </w:tcPr>
          <w:p w14:paraId="152428E8" w14:textId="399B08C9" w:rsidR="00CD2B54" w:rsidRDefault="00103E67" w:rsidP="006657F6">
            <w:pPr>
              <w:rPr>
                <w:rFonts w:ascii="Arial" w:hAnsi="Arial" w:cs="Arial"/>
                <w:sz w:val="16"/>
                <w:szCs w:val="16"/>
                <w:lang w:val="fr-FR"/>
              </w:rPr>
            </w:pPr>
            <w:r>
              <w:rPr>
                <w:rFonts w:ascii="Arial" w:hAnsi="Arial" w:cs="Arial"/>
                <w:sz w:val="16"/>
                <w:szCs w:val="16"/>
                <w:lang w:val="fr-FR"/>
              </w:rPr>
              <w:t xml:space="preserve">Co-coaching </w:t>
            </w:r>
            <w:r w:rsidR="00CD2B54">
              <w:rPr>
                <w:rFonts w:ascii="Arial" w:hAnsi="Arial" w:cs="Arial"/>
                <w:sz w:val="16"/>
                <w:szCs w:val="16"/>
                <w:lang w:val="fr-FR"/>
              </w:rPr>
              <w:t xml:space="preserve"> </w:t>
            </w:r>
            <w:r w:rsidR="00A72E6D">
              <w:rPr>
                <w:rFonts w:ascii="Arial" w:hAnsi="Arial" w:cs="Arial"/>
                <w:sz w:val="16"/>
                <w:szCs w:val="16"/>
                <w:lang w:val="fr-FR"/>
              </w:rPr>
              <w:t xml:space="preserve">sur le </w:t>
            </w:r>
            <w:r w:rsidR="00A72E6D" w:rsidRPr="00A72E6D">
              <w:rPr>
                <w:rFonts w:ascii="Arial" w:hAnsi="Arial" w:cs="Arial"/>
                <w:b/>
                <w:sz w:val="16"/>
                <w:szCs w:val="16"/>
                <w:lang w:val="fr-FR"/>
              </w:rPr>
              <w:t>DEPLOY</w:t>
            </w:r>
            <w:r w:rsidR="00A72E6D">
              <w:rPr>
                <w:rFonts w:ascii="Arial" w:hAnsi="Arial" w:cs="Arial"/>
                <w:sz w:val="16"/>
                <w:szCs w:val="16"/>
                <w:lang w:val="fr-FR"/>
              </w:rPr>
              <w:t xml:space="preserve"> personnel </w:t>
            </w:r>
          </w:p>
        </w:tc>
        <w:tc>
          <w:tcPr>
            <w:tcW w:w="10182" w:type="dxa"/>
            <w:shd w:val="clear" w:color="auto" w:fill="auto"/>
          </w:tcPr>
          <w:p w14:paraId="523972A9" w14:textId="77777777" w:rsidR="00CD2B54" w:rsidRPr="00103E67" w:rsidRDefault="00103E67" w:rsidP="008E3DF5">
            <w:pPr>
              <w:numPr>
                <w:ilvl w:val="0"/>
                <w:numId w:val="9"/>
              </w:numPr>
              <w:rPr>
                <w:rFonts w:ascii="Arial" w:hAnsi="Arial" w:cs="Arial"/>
                <w:color w:val="000000"/>
                <w:sz w:val="16"/>
                <w:szCs w:val="16"/>
              </w:rPr>
            </w:pPr>
            <w:proofErr w:type="gramStart"/>
            <w:r>
              <w:rPr>
                <w:rFonts w:ascii="Arial" w:hAnsi="Arial" w:cs="Arial"/>
                <w:color w:val="000000"/>
                <w:sz w:val="16"/>
                <w:szCs w:val="16"/>
              </w:rPr>
              <w:t>co</w:t>
            </w:r>
            <w:proofErr w:type="gramEnd"/>
            <w:r>
              <w:rPr>
                <w:rFonts w:ascii="Arial" w:hAnsi="Arial" w:cs="Arial"/>
                <w:color w:val="000000"/>
                <w:sz w:val="16"/>
                <w:szCs w:val="16"/>
              </w:rPr>
              <w:t>-</w:t>
            </w:r>
            <w:proofErr w:type="spellStart"/>
            <w:r>
              <w:rPr>
                <w:rFonts w:ascii="Arial" w:hAnsi="Arial" w:cs="Arial"/>
                <w:color w:val="000000"/>
                <w:sz w:val="16"/>
                <w:szCs w:val="16"/>
              </w:rPr>
              <w:t>coa</w:t>
            </w:r>
            <w:r>
              <w:rPr>
                <w:rFonts w:ascii="Arial" w:hAnsi="Arial" w:cs="Arial"/>
                <w:sz w:val="16"/>
                <w:szCs w:val="16"/>
                <w:lang w:val="fr-FR"/>
              </w:rPr>
              <w:t>ching</w:t>
            </w:r>
            <w:proofErr w:type="spellEnd"/>
            <w:r>
              <w:rPr>
                <w:rFonts w:ascii="Arial" w:hAnsi="Arial" w:cs="Arial"/>
                <w:sz w:val="16"/>
                <w:szCs w:val="16"/>
                <w:lang w:val="fr-FR"/>
              </w:rPr>
              <w:t xml:space="preserve"> mutuel sur la mise en place des actions personnelles</w:t>
            </w:r>
          </w:p>
          <w:p w14:paraId="1A522AD1" w14:textId="44E64D8A" w:rsidR="00103E67" w:rsidRPr="00BC00CB" w:rsidRDefault="00103E67" w:rsidP="00103E67">
            <w:pPr>
              <w:ind w:left="720"/>
              <w:rPr>
                <w:rFonts w:ascii="Arial" w:hAnsi="Arial" w:cs="Arial"/>
                <w:color w:val="000000"/>
                <w:sz w:val="16"/>
                <w:szCs w:val="16"/>
              </w:rPr>
            </w:pPr>
          </w:p>
        </w:tc>
      </w:tr>
      <w:tr w:rsidR="00CD2B54" w:rsidRPr="00B72FC6" w14:paraId="0CE980FC" w14:textId="77777777" w:rsidTr="00CD2B54">
        <w:tc>
          <w:tcPr>
            <w:tcW w:w="1101" w:type="dxa"/>
          </w:tcPr>
          <w:p w14:paraId="628AC418" w14:textId="615A71BC" w:rsidR="00CD2B54" w:rsidRDefault="00103E67" w:rsidP="0018765D">
            <w:pPr>
              <w:rPr>
                <w:rFonts w:ascii="Arial" w:hAnsi="Arial" w:cs="Arial"/>
                <w:sz w:val="16"/>
                <w:szCs w:val="16"/>
                <w:lang w:val="fr-FR"/>
              </w:rPr>
            </w:pPr>
            <w:r>
              <w:rPr>
                <w:rFonts w:ascii="Arial" w:hAnsi="Arial" w:cs="Arial"/>
                <w:sz w:val="16"/>
                <w:szCs w:val="16"/>
                <w:lang w:val="fr-FR"/>
              </w:rPr>
              <w:t>30 ‘</w:t>
            </w:r>
          </w:p>
        </w:tc>
        <w:tc>
          <w:tcPr>
            <w:tcW w:w="3402" w:type="dxa"/>
            <w:shd w:val="clear" w:color="auto" w:fill="auto"/>
          </w:tcPr>
          <w:p w14:paraId="233CBD18" w14:textId="2804FDD6" w:rsidR="00CD2B54" w:rsidRDefault="00CD2B54" w:rsidP="0018765D">
            <w:pPr>
              <w:rPr>
                <w:rFonts w:ascii="Arial" w:hAnsi="Arial" w:cs="Arial"/>
                <w:sz w:val="16"/>
                <w:szCs w:val="16"/>
                <w:lang w:val="fr-FR"/>
              </w:rPr>
            </w:pPr>
            <w:proofErr w:type="spellStart"/>
            <w:r>
              <w:rPr>
                <w:rFonts w:ascii="Arial" w:hAnsi="Arial" w:cs="Arial"/>
                <w:sz w:val="16"/>
                <w:szCs w:val="16"/>
                <w:lang w:val="fr-FR"/>
              </w:rPr>
              <w:t>Closing</w:t>
            </w:r>
            <w:proofErr w:type="spellEnd"/>
            <w:r>
              <w:rPr>
                <w:rFonts w:ascii="Arial" w:hAnsi="Arial" w:cs="Arial"/>
                <w:sz w:val="16"/>
                <w:szCs w:val="16"/>
                <w:lang w:val="fr-FR"/>
              </w:rPr>
              <w:t xml:space="preserve"> </w:t>
            </w:r>
          </w:p>
        </w:tc>
        <w:tc>
          <w:tcPr>
            <w:tcW w:w="10182" w:type="dxa"/>
            <w:shd w:val="clear" w:color="auto" w:fill="auto"/>
          </w:tcPr>
          <w:p w14:paraId="6C2F030E" w14:textId="376176B3" w:rsidR="00CD2B54" w:rsidRPr="00EA2F55" w:rsidRDefault="00103E67" w:rsidP="00103E67">
            <w:pPr>
              <w:numPr>
                <w:ilvl w:val="0"/>
                <w:numId w:val="9"/>
              </w:numPr>
              <w:rPr>
                <w:rFonts w:ascii="Arial" w:hAnsi="Arial" w:cs="Arial"/>
                <w:color w:val="000000"/>
                <w:sz w:val="16"/>
                <w:szCs w:val="16"/>
              </w:rPr>
            </w:pPr>
            <w:proofErr w:type="spellStart"/>
            <w:proofErr w:type="gramStart"/>
            <w:r>
              <w:rPr>
                <w:rFonts w:ascii="Arial" w:hAnsi="Arial" w:cs="Arial"/>
                <w:color w:val="000000"/>
                <w:sz w:val="16"/>
                <w:szCs w:val="16"/>
              </w:rPr>
              <w:t>partage</w:t>
            </w:r>
            <w:proofErr w:type="spellEnd"/>
            <w:proofErr w:type="gramEnd"/>
            <w:r>
              <w:rPr>
                <w:rFonts w:ascii="Arial" w:hAnsi="Arial" w:cs="Arial"/>
                <w:color w:val="000000"/>
                <w:sz w:val="16"/>
                <w:szCs w:val="16"/>
              </w:rPr>
              <w:t xml:space="preserve"> en </w:t>
            </w:r>
            <w:proofErr w:type="spellStart"/>
            <w:r>
              <w:rPr>
                <w:rFonts w:ascii="Arial" w:hAnsi="Arial" w:cs="Arial"/>
                <w:color w:val="000000"/>
                <w:sz w:val="16"/>
                <w:szCs w:val="16"/>
              </w:rPr>
              <w:t>plenière</w:t>
            </w:r>
            <w:proofErr w:type="spellEnd"/>
            <w:r>
              <w:rPr>
                <w:rFonts w:ascii="Arial" w:hAnsi="Arial" w:cs="Arial"/>
                <w:color w:val="000000"/>
                <w:sz w:val="16"/>
                <w:szCs w:val="16"/>
              </w:rPr>
              <w:t xml:space="preserve"> des moments forts des </w:t>
            </w:r>
            <w:proofErr w:type="spellStart"/>
            <w:r>
              <w:rPr>
                <w:rFonts w:ascii="Arial" w:hAnsi="Arial" w:cs="Arial"/>
                <w:color w:val="000000"/>
                <w:sz w:val="16"/>
                <w:szCs w:val="16"/>
              </w:rPr>
              <w:t>deux</w:t>
            </w:r>
            <w:proofErr w:type="spellEnd"/>
            <w:r>
              <w:rPr>
                <w:rFonts w:ascii="Arial" w:hAnsi="Arial" w:cs="Arial"/>
                <w:color w:val="000000"/>
                <w:sz w:val="16"/>
                <w:szCs w:val="16"/>
              </w:rPr>
              <w:t xml:space="preserve"> </w:t>
            </w:r>
            <w:proofErr w:type="spellStart"/>
            <w:r>
              <w:rPr>
                <w:rFonts w:ascii="Arial" w:hAnsi="Arial" w:cs="Arial"/>
                <w:color w:val="000000"/>
                <w:sz w:val="16"/>
                <w:szCs w:val="16"/>
              </w:rPr>
              <w:t>jours</w:t>
            </w:r>
            <w:proofErr w:type="spellEnd"/>
            <w:r>
              <w:rPr>
                <w:rFonts w:ascii="Arial" w:hAnsi="Arial" w:cs="Arial"/>
                <w:color w:val="000000"/>
                <w:sz w:val="16"/>
                <w:szCs w:val="16"/>
              </w:rPr>
              <w:t xml:space="preserve"> </w:t>
            </w:r>
            <w:r w:rsidR="00CD2B54">
              <w:rPr>
                <w:rFonts w:ascii="Arial" w:hAnsi="Arial" w:cs="Arial"/>
                <w:color w:val="000000"/>
                <w:sz w:val="16"/>
                <w:szCs w:val="16"/>
              </w:rPr>
              <w:t xml:space="preserve"> </w:t>
            </w:r>
          </w:p>
        </w:tc>
      </w:tr>
    </w:tbl>
    <w:p w14:paraId="7505EAF5" w14:textId="77777777" w:rsidR="002D2576" w:rsidRPr="00B72FC6" w:rsidRDefault="002D2576" w:rsidP="002D2576">
      <w:pPr>
        <w:spacing w:after="120"/>
        <w:rPr>
          <w:sz w:val="16"/>
          <w:szCs w:val="16"/>
        </w:rPr>
      </w:pPr>
      <w:r w:rsidRPr="00B72FC6">
        <w:rPr>
          <w:sz w:val="16"/>
          <w:szCs w:val="16"/>
        </w:rPr>
        <w:t xml:space="preserve"> </w:t>
      </w:r>
    </w:p>
    <w:p w14:paraId="16BCB6FB" w14:textId="77777777" w:rsidR="00B73439" w:rsidRDefault="00B73439" w:rsidP="00F35703">
      <w:pPr>
        <w:pStyle w:val="Paragraphedeliste"/>
        <w:ind w:left="0"/>
        <w:rPr>
          <w:rFonts w:asciiTheme="majorHAnsi" w:hAnsiTheme="majorHAnsi"/>
          <w:b/>
        </w:rPr>
      </w:pPr>
    </w:p>
    <w:p w14:paraId="3314FEF0" w14:textId="77777777" w:rsidR="00B73439" w:rsidRDefault="00B73439" w:rsidP="00F35703">
      <w:pPr>
        <w:pStyle w:val="Paragraphedeliste"/>
        <w:ind w:left="0"/>
        <w:rPr>
          <w:rFonts w:asciiTheme="majorHAnsi" w:hAnsiTheme="majorHAnsi"/>
          <w:b/>
        </w:rPr>
      </w:pPr>
    </w:p>
    <w:p w14:paraId="5631A598" w14:textId="77777777" w:rsidR="00077A58" w:rsidRDefault="00077A58" w:rsidP="00F35703">
      <w:pPr>
        <w:rPr>
          <w:rFonts w:asciiTheme="majorHAnsi" w:hAnsiTheme="majorHAnsi"/>
          <w:b/>
        </w:rPr>
      </w:pPr>
    </w:p>
    <w:p w14:paraId="29BC54E6" w14:textId="79F2B998" w:rsidR="00F35703" w:rsidRPr="00F35703" w:rsidRDefault="00360C91" w:rsidP="00F35703">
      <w:pPr>
        <w:rPr>
          <w:rFonts w:asciiTheme="majorHAnsi" w:hAnsiTheme="majorHAnsi"/>
          <w:b/>
        </w:rPr>
      </w:pPr>
      <w:proofErr w:type="gramStart"/>
      <w:r>
        <w:rPr>
          <w:rFonts w:asciiTheme="majorHAnsi" w:hAnsiTheme="majorHAnsi"/>
          <w:b/>
        </w:rPr>
        <w:t>6</w:t>
      </w:r>
      <w:r w:rsidR="00F35703" w:rsidRPr="00F35703">
        <w:rPr>
          <w:rFonts w:asciiTheme="majorHAnsi" w:hAnsiTheme="majorHAnsi"/>
          <w:b/>
        </w:rPr>
        <w:t xml:space="preserve"> .</w:t>
      </w:r>
      <w:proofErr w:type="gramEnd"/>
      <w:r w:rsidR="00F35703" w:rsidRPr="00F35703">
        <w:rPr>
          <w:rFonts w:asciiTheme="majorHAnsi" w:hAnsiTheme="majorHAnsi"/>
          <w:b/>
        </w:rPr>
        <w:t xml:space="preserve"> </w:t>
      </w:r>
      <w:proofErr w:type="spellStart"/>
      <w:r w:rsidR="00891AA3">
        <w:rPr>
          <w:rFonts w:asciiTheme="majorHAnsi" w:hAnsiTheme="majorHAnsi"/>
          <w:b/>
        </w:rPr>
        <w:t>Résultat</w:t>
      </w:r>
      <w:proofErr w:type="spellEnd"/>
      <w:r w:rsidR="00891AA3">
        <w:rPr>
          <w:rFonts w:asciiTheme="majorHAnsi" w:hAnsiTheme="majorHAnsi"/>
          <w:b/>
        </w:rPr>
        <w:t xml:space="preserve"> </w:t>
      </w:r>
      <w:r w:rsidR="00272DA1">
        <w:rPr>
          <w:rFonts w:asciiTheme="majorHAnsi" w:hAnsiTheme="majorHAnsi"/>
          <w:b/>
        </w:rPr>
        <w:t xml:space="preserve"> </w:t>
      </w:r>
    </w:p>
    <w:p w14:paraId="682BBB2F" w14:textId="6AD11B8E" w:rsidR="00327ECC" w:rsidRDefault="004B4982" w:rsidP="00EB2C7B">
      <w:pPr>
        <w:ind w:left="284"/>
        <w:rPr>
          <w:rFonts w:asciiTheme="majorHAnsi" w:hAnsiTheme="majorHAnsi"/>
          <w:sz w:val="22"/>
          <w:szCs w:val="22"/>
        </w:rPr>
      </w:pPr>
      <w:r w:rsidRPr="0014135B">
        <w:rPr>
          <w:rFonts w:asciiTheme="majorHAnsi" w:hAnsiTheme="majorHAnsi"/>
          <w:sz w:val="22"/>
          <w:szCs w:val="22"/>
        </w:rPr>
        <w:t xml:space="preserve"> </w:t>
      </w:r>
      <w:r w:rsidR="00E4004D">
        <w:rPr>
          <w:rFonts w:asciiTheme="majorHAnsi" w:hAnsiTheme="majorHAnsi"/>
          <w:sz w:val="22"/>
          <w:szCs w:val="22"/>
        </w:rPr>
        <w:t>L</w:t>
      </w:r>
      <w:r w:rsidR="00EB2C7B">
        <w:rPr>
          <w:rFonts w:asciiTheme="majorHAnsi" w:hAnsiTheme="majorHAnsi"/>
          <w:sz w:val="22"/>
          <w:szCs w:val="22"/>
        </w:rPr>
        <w:t xml:space="preserve">es moments forts </w:t>
      </w:r>
      <w:proofErr w:type="spellStart"/>
      <w:r w:rsidR="00EB2C7B">
        <w:rPr>
          <w:rFonts w:asciiTheme="majorHAnsi" w:hAnsiTheme="majorHAnsi"/>
          <w:sz w:val="22"/>
          <w:szCs w:val="22"/>
        </w:rPr>
        <w:t>ont</w:t>
      </w:r>
      <w:proofErr w:type="spellEnd"/>
      <w:r w:rsidR="00EB2C7B">
        <w:rPr>
          <w:rFonts w:asciiTheme="majorHAnsi" w:hAnsiTheme="majorHAnsi"/>
          <w:sz w:val="22"/>
          <w:szCs w:val="22"/>
        </w:rPr>
        <w:t xml:space="preserve"> </w:t>
      </w:r>
      <w:proofErr w:type="spellStart"/>
      <w:r w:rsidR="00EB2C7B">
        <w:rPr>
          <w:rFonts w:asciiTheme="majorHAnsi" w:hAnsiTheme="majorHAnsi"/>
          <w:sz w:val="22"/>
          <w:szCs w:val="22"/>
        </w:rPr>
        <w:t>été</w:t>
      </w:r>
      <w:proofErr w:type="spellEnd"/>
      <w:r w:rsidR="00EB2C7B">
        <w:rPr>
          <w:rFonts w:asciiTheme="majorHAnsi" w:hAnsiTheme="majorHAnsi"/>
          <w:sz w:val="22"/>
          <w:szCs w:val="22"/>
        </w:rPr>
        <w:t xml:space="preserve"> les </w:t>
      </w:r>
      <w:proofErr w:type="spellStart"/>
      <w:r w:rsidR="00EB2C7B">
        <w:rPr>
          <w:rFonts w:asciiTheme="majorHAnsi" w:hAnsiTheme="majorHAnsi"/>
          <w:sz w:val="22"/>
          <w:szCs w:val="22"/>
        </w:rPr>
        <w:t>entretiens</w:t>
      </w:r>
      <w:proofErr w:type="spellEnd"/>
      <w:r w:rsidR="00EB2C7B">
        <w:rPr>
          <w:rFonts w:asciiTheme="majorHAnsi" w:hAnsiTheme="majorHAnsi"/>
          <w:sz w:val="22"/>
          <w:szCs w:val="22"/>
        </w:rPr>
        <w:t xml:space="preserve"> de </w:t>
      </w:r>
      <w:proofErr w:type="spellStart"/>
      <w:r w:rsidR="00EB2C7B">
        <w:rPr>
          <w:rFonts w:asciiTheme="majorHAnsi" w:hAnsiTheme="majorHAnsi"/>
          <w:sz w:val="22"/>
          <w:szCs w:val="22"/>
        </w:rPr>
        <w:t>découverte</w:t>
      </w:r>
      <w:proofErr w:type="spellEnd"/>
      <w:r w:rsidR="00EB2C7B">
        <w:rPr>
          <w:rFonts w:asciiTheme="majorHAnsi" w:hAnsiTheme="majorHAnsi"/>
          <w:sz w:val="22"/>
          <w:szCs w:val="22"/>
        </w:rPr>
        <w:t xml:space="preserve">, les moments de </w:t>
      </w:r>
      <w:proofErr w:type="spellStart"/>
      <w:r w:rsidR="00EB2C7B">
        <w:rPr>
          <w:rFonts w:asciiTheme="majorHAnsi" w:hAnsiTheme="majorHAnsi"/>
          <w:sz w:val="22"/>
          <w:szCs w:val="22"/>
        </w:rPr>
        <w:t>partage</w:t>
      </w:r>
      <w:proofErr w:type="spellEnd"/>
      <w:r w:rsidR="00EB2C7B">
        <w:rPr>
          <w:rFonts w:asciiTheme="majorHAnsi" w:hAnsiTheme="majorHAnsi"/>
          <w:sz w:val="22"/>
          <w:szCs w:val="22"/>
        </w:rPr>
        <w:t xml:space="preserve"> en </w:t>
      </w:r>
      <w:proofErr w:type="spellStart"/>
      <w:r w:rsidR="00EB2C7B">
        <w:rPr>
          <w:rFonts w:asciiTheme="majorHAnsi" w:hAnsiTheme="majorHAnsi"/>
          <w:sz w:val="22"/>
          <w:szCs w:val="22"/>
        </w:rPr>
        <w:t>plenière</w:t>
      </w:r>
      <w:proofErr w:type="spellEnd"/>
      <w:r w:rsidR="00EB2C7B">
        <w:rPr>
          <w:rFonts w:asciiTheme="majorHAnsi" w:hAnsiTheme="majorHAnsi"/>
          <w:sz w:val="22"/>
          <w:szCs w:val="22"/>
        </w:rPr>
        <w:t xml:space="preserve"> </w:t>
      </w:r>
      <w:proofErr w:type="gramStart"/>
      <w:r w:rsidR="00EB2C7B">
        <w:rPr>
          <w:rFonts w:asciiTheme="majorHAnsi" w:hAnsiTheme="majorHAnsi"/>
          <w:sz w:val="22"/>
          <w:szCs w:val="22"/>
        </w:rPr>
        <w:t>et</w:t>
      </w:r>
      <w:proofErr w:type="gramEnd"/>
      <w:r w:rsidR="00EB2C7B">
        <w:rPr>
          <w:rFonts w:asciiTheme="majorHAnsi" w:hAnsiTheme="majorHAnsi"/>
          <w:sz w:val="22"/>
          <w:szCs w:val="22"/>
        </w:rPr>
        <w:t xml:space="preserve"> la question à </w:t>
      </w:r>
      <w:proofErr w:type="spellStart"/>
      <w:r w:rsidR="00EB2C7B">
        <w:rPr>
          <w:rFonts w:asciiTheme="majorHAnsi" w:hAnsiTheme="majorHAnsi"/>
          <w:sz w:val="22"/>
          <w:szCs w:val="22"/>
        </w:rPr>
        <w:t>échelle</w:t>
      </w:r>
      <w:proofErr w:type="spellEnd"/>
      <w:r w:rsidR="00EB2C7B">
        <w:rPr>
          <w:rFonts w:asciiTheme="majorHAnsi" w:hAnsiTheme="majorHAnsi"/>
          <w:sz w:val="22"/>
          <w:szCs w:val="22"/>
        </w:rPr>
        <w:t xml:space="preserve"> le 2ème jour</w:t>
      </w:r>
      <w:r w:rsidR="00E4004D">
        <w:rPr>
          <w:rFonts w:asciiTheme="majorHAnsi" w:hAnsiTheme="majorHAnsi"/>
          <w:sz w:val="22"/>
          <w:szCs w:val="22"/>
        </w:rPr>
        <w:t xml:space="preserve"> avec coaching en </w:t>
      </w:r>
      <w:proofErr w:type="spellStart"/>
      <w:r w:rsidR="00E4004D">
        <w:rPr>
          <w:rFonts w:asciiTheme="majorHAnsi" w:hAnsiTheme="majorHAnsi"/>
          <w:sz w:val="22"/>
          <w:szCs w:val="22"/>
        </w:rPr>
        <w:t>binômes</w:t>
      </w:r>
      <w:proofErr w:type="spellEnd"/>
      <w:r w:rsidR="00E4004D">
        <w:rPr>
          <w:rFonts w:asciiTheme="majorHAnsi" w:hAnsiTheme="majorHAnsi"/>
          <w:sz w:val="22"/>
          <w:szCs w:val="22"/>
        </w:rPr>
        <w:t xml:space="preserve"> pour des actions </w:t>
      </w:r>
      <w:proofErr w:type="spellStart"/>
      <w:r w:rsidR="00E4004D">
        <w:rPr>
          <w:rFonts w:asciiTheme="majorHAnsi" w:hAnsiTheme="majorHAnsi"/>
          <w:sz w:val="22"/>
          <w:szCs w:val="22"/>
        </w:rPr>
        <w:t>personnelles</w:t>
      </w:r>
      <w:proofErr w:type="spellEnd"/>
      <w:r w:rsidR="00EB2C7B">
        <w:rPr>
          <w:rFonts w:asciiTheme="majorHAnsi" w:hAnsiTheme="majorHAnsi"/>
          <w:sz w:val="22"/>
          <w:szCs w:val="22"/>
        </w:rPr>
        <w:t xml:space="preserve">. Les managers </w:t>
      </w:r>
      <w:proofErr w:type="spellStart"/>
      <w:r w:rsidR="00EB2C7B">
        <w:rPr>
          <w:rFonts w:asciiTheme="majorHAnsi" w:hAnsiTheme="majorHAnsi"/>
          <w:sz w:val="22"/>
          <w:szCs w:val="22"/>
        </w:rPr>
        <w:t>ont</w:t>
      </w:r>
      <w:proofErr w:type="spellEnd"/>
      <w:r w:rsidR="00EB2C7B">
        <w:rPr>
          <w:rFonts w:asciiTheme="majorHAnsi" w:hAnsiTheme="majorHAnsi"/>
          <w:sz w:val="22"/>
          <w:szCs w:val="22"/>
        </w:rPr>
        <w:t xml:space="preserve"> </w:t>
      </w:r>
      <w:proofErr w:type="spellStart"/>
      <w:proofErr w:type="gramStart"/>
      <w:r w:rsidR="00EB2C7B">
        <w:rPr>
          <w:rFonts w:asciiTheme="majorHAnsi" w:hAnsiTheme="majorHAnsi"/>
          <w:sz w:val="22"/>
          <w:szCs w:val="22"/>
        </w:rPr>
        <w:t>eu</w:t>
      </w:r>
      <w:proofErr w:type="spellEnd"/>
      <w:proofErr w:type="gramEnd"/>
      <w:r w:rsidR="00EB2C7B">
        <w:rPr>
          <w:rFonts w:asciiTheme="majorHAnsi" w:hAnsiTheme="majorHAnsi"/>
          <w:sz w:val="22"/>
          <w:szCs w:val="22"/>
        </w:rPr>
        <w:t xml:space="preserve"> le sentiment de </w:t>
      </w:r>
      <w:proofErr w:type="spellStart"/>
      <w:r w:rsidR="00EB2C7B">
        <w:rPr>
          <w:rFonts w:asciiTheme="majorHAnsi" w:hAnsiTheme="majorHAnsi"/>
          <w:sz w:val="22"/>
          <w:szCs w:val="22"/>
        </w:rPr>
        <w:t>créer</w:t>
      </w:r>
      <w:proofErr w:type="spellEnd"/>
      <w:r w:rsidR="00EB2C7B">
        <w:rPr>
          <w:rFonts w:asciiTheme="majorHAnsi" w:hAnsiTheme="majorHAnsi"/>
          <w:sz w:val="22"/>
          <w:szCs w:val="22"/>
        </w:rPr>
        <w:t xml:space="preserve"> </w:t>
      </w:r>
      <w:proofErr w:type="spellStart"/>
      <w:r w:rsidR="00EB2C7B">
        <w:rPr>
          <w:rFonts w:asciiTheme="majorHAnsi" w:hAnsiTheme="majorHAnsi"/>
          <w:sz w:val="22"/>
          <w:szCs w:val="22"/>
        </w:rPr>
        <w:t>une</w:t>
      </w:r>
      <w:proofErr w:type="spellEnd"/>
      <w:r w:rsidR="00EB2C7B">
        <w:rPr>
          <w:rFonts w:asciiTheme="majorHAnsi" w:hAnsiTheme="majorHAnsi"/>
          <w:sz w:val="22"/>
          <w:szCs w:val="22"/>
        </w:rPr>
        <w:t xml:space="preserve"> </w:t>
      </w:r>
      <w:proofErr w:type="spellStart"/>
      <w:r w:rsidR="00EB2C7B">
        <w:rPr>
          <w:rFonts w:asciiTheme="majorHAnsi" w:hAnsiTheme="majorHAnsi"/>
          <w:sz w:val="22"/>
          <w:szCs w:val="22"/>
        </w:rPr>
        <w:t>vraie</w:t>
      </w:r>
      <w:proofErr w:type="spellEnd"/>
      <w:r w:rsidR="00EB2C7B">
        <w:rPr>
          <w:rFonts w:asciiTheme="majorHAnsi" w:hAnsiTheme="majorHAnsi"/>
          <w:sz w:val="22"/>
          <w:szCs w:val="22"/>
        </w:rPr>
        <w:t xml:space="preserve"> </w:t>
      </w:r>
      <w:proofErr w:type="spellStart"/>
      <w:r w:rsidR="00EB2C7B">
        <w:rPr>
          <w:rFonts w:asciiTheme="majorHAnsi" w:hAnsiTheme="majorHAnsi"/>
          <w:sz w:val="22"/>
          <w:szCs w:val="22"/>
        </w:rPr>
        <w:t>dynamique</w:t>
      </w:r>
      <w:proofErr w:type="spellEnd"/>
      <w:r w:rsidR="00EB2C7B">
        <w:rPr>
          <w:rFonts w:asciiTheme="majorHAnsi" w:hAnsiTheme="majorHAnsi"/>
          <w:sz w:val="22"/>
          <w:szCs w:val="22"/>
        </w:rPr>
        <w:t xml:space="preserve"> de </w:t>
      </w:r>
      <w:proofErr w:type="spellStart"/>
      <w:r w:rsidR="00EB2C7B">
        <w:rPr>
          <w:rFonts w:asciiTheme="majorHAnsi" w:hAnsiTheme="majorHAnsi"/>
          <w:sz w:val="22"/>
          <w:szCs w:val="22"/>
        </w:rPr>
        <w:t>groupe</w:t>
      </w:r>
      <w:proofErr w:type="spellEnd"/>
      <w:r w:rsidR="00EB2C7B">
        <w:rPr>
          <w:rFonts w:asciiTheme="majorHAnsi" w:hAnsiTheme="majorHAnsi"/>
          <w:sz w:val="22"/>
          <w:szCs w:val="22"/>
        </w:rPr>
        <w:t xml:space="preserve">, de </w:t>
      </w:r>
      <w:proofErr w:type="spellStart"/>
      <w:r w:rsidR="00EB2C7B">
        <w:rPr>
          <w:rFonts w:asciiTheme="majorHAnsi" w:hAnsiTheme="majorHAnsi"/>
          <w:sz w:val="22"/>
          <w:szCs w:val="22"/>
        </w:rPr>
        <w:t>mieux</w:t>
      </w:r>
      <w:proofErr w:type="spellEnd"/>
      <w:r w:rsidR="00EB2C7B">
        <w:rPr>
          <w:rFonts w:asciiTheme="majorHAnsi" w:hAnsiTheme="majorHAnsi"/>
          <w:sz w:val="22"/>
          <w:szCs w:val="22"/>
        </w:rPr>
        <w:t xml:space="preserve"> se </w:t>
      </w:r>
      <w:proofErr w:type="spellStart"/>
      <w:r w:rsidR="00EB2C7B">
        <w:rPr>
          <w:rFonts w:asciiTheme="majorHAnsi" w:hAnsiTheme="majorHAnsi"/>
          <w:sz w:val="22"/>
          <w:szCs w:val="22"/>
        </w:rPr>
        <w:t>connaitre</w:t>
      </w:r>
      <w:proofErr w:type="spellEnd"/>
      <w:r w:rsidR="00EB2C7B">
        <w:rPr>
          <w:rFonts w:asciiTheme="majorHAnsi" w:hAnsiTheme="majorHAnsi"/>
          <w:sz w:val="22"/>
          <w:szCs w:val="22"/>
        </w:rPr>
        <w:t xml:space="preserve"> et de </w:t>
      </w:r>
      <w:proofErr w:type="spellStart"/>
      <w:r w:rsidR="00EB2C7B">
        <w:rPr>
          <w:rFonts w:asciiTheme="majorHAnsi" w:hAnsiTheme="majorHAnsi"/>
          <w:sz w:val="22"/>
          <w:szCs w:val="22"/>
        </w:rPr>
        <w:t>s’entraider</w:t>
      </w:r>
      <w:proofErr w:type="spellEnd"/>
      <w:r w:rsidR="00EB2C7B">
        <w:rPr>
          <w:rFonts w:asciiTheme="majorHAnsi" w:hAnsiTheme="majorHAnsi"/>
          <w:sz w:val="22"/>
          <w:szCs w:val="22"/>
        </w:rPr>
        <w:t xml:space="preserve">. </w:t>
      </w:r>
    </w:p>
    <w:p w14:paraId="25C0005B" w14:textId="415EAA1F" w:rsidR="00030957" w:rsidRDefault="00030957" w:rsidP="00030957">
      <w:pPr>
        <w:ind w:left="284"/>
        <w:rPr>
          <w:rFonts w:asciiTheme="majorHAnsi" w:hAnsiTheme="majorHAnsi"/>
          <w:sz w:val="22"/>
          <w:szCs w:val="22"/>
        </w:rPr>
      </w:pPr>
      <w:r>
        <w:rPr>
          <w:rFonts w:asciiTheme="majorHAnsi" w:hAnsiTheme="majorHAnsi"/>
          <w:sz w:val="22"/>
          <w:szCs w:val="22"/>
        </w:rPr>
        <w:t xml:space="preserve">Le </w:t>
      </w:r>
      <w:proofErr w:type="spellStart"/>
      <w:r>
        <w:rPr>
          <w:rFonts w:asciiTheme="majorHAnsi" w:hAnsiTheme="majorHAnsi"/>
          <w:sz w:val="22"/>
          <w:szCs w:val="22"/>
        </w:rPr>
        <w:t>séminaire</w:t>
      </w:r>
      <w:proofErr w:type="spellEnd"/>
      <w:r>
        <w:rPr>
          <w:rFonts w:asciiTheme="majorHAnsi" w:hAnsiTheme="majorHAnsi"/>
          <w:sz w:val="22"/>
          <w:szCs w:val="22"/>
        </w:rPr>
        <w:t xml:space="preserve"> de </w:t>
      </w:r>
      <w:proofErr w:type="spellStart"/>
      <w:r>
        <w:rPr>
          <w:rFonts w:asciiTheme="majorHAnsi" w:hAnsiTheme="majorHAnsi"/>
          <w:sz w:val="22"/>
          <w:szCs w:val="22"/>
        </w:rPr>
        <w:t>deux</w:t>
      </w:r>
      <w:proofErr w:type="spellEnd"/>
      <w:r>
        <w:rPr>
          <w:rFonts w:asciiTheme="majorHAnsi" w:hAnsiTheme="majorHAnsi"/>
          <w:sz w:val="22"/>
          <w:szCs w:val="22"/>
        </w:rPr>
        <w:t xml:space="preserve"> </w:t>
      </w:r>
      <w:proofErr w:type="spellStart"/>
      <w:r>
        <w:rPr>
          <w:rFonts w:asciiTheme="majorHAnsi" w:hAnsiTheme="majorHAnsi"/>
          <w:sz w:val="22"/>
          <w:szCs w:val="22"/>
        </w:rPr>
        <w:t>jours</w:t>
      </w:r>
      <w:proofErr w:type="spellEnd"/>
      <w:r>
        <w:rPr>
          <w:rFonts w:asciiTheme="majorHAnsi" w:hAnsiTheme="majorHAnsi"/>
          <w:sz w:val="22"/>
          <w:szCs w:val="22"/>
        </w:rPr>
        <w:t xml:space="preserve"> a </w:t>
      </w:r>
      <w:proofErr w:type="spellStart"/>
      <w:r>
        <w:rPr>
          <w:rFonts w:asciiTheme="majorHAnsi" w:hAnsiTheme="majorHAnsi"/>
          <w:sz w:val="22"/>
          <w:szCs w:val="22"/>
        </w:rPr>
        <w:t>été</w:t>
      </w:r>
      <w:proofErr w:type="spellEnd"/>
      <w:r>
        <w:rPr>
          <w:rFonts w:asciiTheme="majorHAnsi" w:hAnsiTheme="majorHAnsi"/>
          <w:sz w:val="22"/>
          <w:szCs w:val="22"/>
        </w:rPr>
        <w:t xml:space="preserve"> </w:t>
      </w:r>
      <w:proofErr w:type="spellStart"/>
      <w:r>
        <w:rPr>
          <w:rFonts w:asciiTheme="majorHAnsi" w:hAnsiTheme="majorHAnsi"/>
          <w:sz w:val="22"/>
          <w:szCs w:val="22"/>
        </w:rPr>
        <w:t>suivi</w:t>
      </w:r>
      <w:proofErr w:type="spellEnd"/>
      <w:r>
        <w:rPr>
          <w:rFonts w:asciiTheme="majorHAnsi" w:hAnsiTheme="majorHAnsi"/>
          <w:sz w:val="22"/>
          <w:szCs w:val="22"/>
        </w:rPr>
        <w:t xml:space="preserve"> </w:t>
      </w:r>
      <w:proofErr w:type="spellStart"/>
      <w:r>
        <w:rPr>
          <w:rFonts w:asciiTheme="majorHAnsi" w:hAnsiTheme="majorHAnsi"/>
          <w:sz w:val="22"/>
          <w:szCs w:val="22"/>
        </w:rPr>
        <w:t>d’une</w:t>
      </w:r>
      <w:proofErr w:type="spellEnd"/>
      <w:r>
        <w:rPr>
          <w:rFonts w:asciiTheme="majorHAnsi" w:hAnsiTheme="majorHAnsi"/>
          <w:sz w:val="22"/>
          <w:szCs w:val="22"/>
        </w:rPr>
        <w:t xml:space="preserve"> </w:t>
      </w:r>
      <w:proofErr w:type="spellStart"/>
      <w:r>
        <w:rPr>
          <w:rFonts w:asciiTheme="majorHAnsi" w:hAnsiTheme="majorHAnsi"/>
          <w:sz w:val="22"/>
          <w:szCs w:val="22"/>
        </w:rPr>
        <w:t>journée</w:t>
      </w:r>
      <w:proofErr w:type="spellEnd"/>
      <w:r>
        <w:rPr>
          <w:rFonts w:asciiTheme="majorHAnsi" w:hAnsiTheme="majorHAnsi"/>
          <w:sz w:val="22"/>
          <w:szCs w:val="22"/>
        </w:rPr>
        <w:t xml:space="preserve"> de travail </w:t>
      </w:r>
      <w:proofErr w:type="gramStart"/>
      <w:r>
        <w:rPr>
          <w:rFonts w:asciiTheme="majorHAnsi" w:hAnsiTheme="majorHAnsi"/>
          <w:sz w:val="22"/>
          <w:szCs w:val="22"/>
        </w:rPr>
        <w:t>un</w:t>
      </w:r>
      <w:proofErr w:type="gramEnd"/>
      <w:r>
        <w:rPr>
          <w:rFonts w:asciiTheme="majorHAnsi" w:hAnsiTheme="majorHAnsi"/>
          <w:sz w:val="22"/>
          <w:szCs w:val="22"/>
        </w:rPr>
        <w:t xml:space="preserve"> </w:t>
      </w:r>
      <w:proofErr w:type="spellStart"/>
      <w:r>
        <w:rPr>
          <w:rFonts w:asciiTheme="majorHAnsi" w:hAnsiTheme="majorHAnsi"/>
          <w:sz w:val="22"/>
          <w:szCs w:val="22"/>
        </w:rPr>
        <w:t>mois</w:t>
      </w:r>
      <w:proofErr w:type="spellEnd"/>
      <w:r>
        <w:rPr>
          <w:rFonts w:asciiTheme="majorHAnsi" w:hAnsiTheme="majorHAnsi"/>
          <w:sz w:val="22"/>
          <w:szCs w:val="22"/>
        </w:rPr>
        <w:t xml:space="preserve"> après qui a </w:t>
      </w:r>
      <w:proofErr w:type="spellStart"/>
      <w:r>
        <w:rPr>
          <w:rFonts w:asciiTheme="majorHAnsi" w:hAnsiTheme="majorHAnsi"/>
          <w:sz w:val="22"/>
          <w:szCs w:val="22"/>
        </w:rPr>
        <w:t>permis</w:t>
      </w:r>
      <w:proofErr w:type="spellEnd"/>
      <w:r>
        <w:rPr>
          <w:rFonts w:asciiTheme="majorHAnsi" w:hAnsiTheme="majorHAnsi"/>
          <w:sz w:val="22"/>
          <w:szCs w:val="22"/>
        </w:rPr>
        <w:t xml:space="preserve"> de capitaliser </w:t>
      </w:r>
      <w:proofErr w:type="spellStart"/>
      <w:r>
        <w:rPr>
          <w:rFonts w:asciiTheme="majorHAnsi" w:hAnsiTheme="majorHAnsi"/>
          <w:sz w:val="22"/>
          <w:szCs w:val="22"/>
        </w:rPr>
        <w:t>sur</w:t>
      </w:r>
      <w:proofErr w:type="spellEnd"/>
      <w:r>
        <w:rPr>
          <w:rFonts w:asciiTheme="majorHAnsi" w:hAnsiTheme="majorHAnsi"/>
          <w:sz w:val="22"/>
          <w:szCs w:val="22"/>
        </w:rPr>
        <w:t xml:space="preserve"> les </w:t>
      </w:r>
      <w:proofErr w:type="spellStart"/>
      <w:r>
        <w:rPr>
          <w:rFonts w:asciiTheme="majorHAnsi" w:hAnsiTheme="majorHAnsi"/>
          <w:sz w:val="22"/>
          <w:szCs w:val="22"/>
        </w:rPr>
        <w:t>résultats</w:t>
      </w:r>
      <w:proofErr w:type="spellEnd"/>
      <w:r>
        <w:rPr>
          <w:rFonts w:asciiTheme="majorHAnsi" w:hAnsiTheme="majorHAnsi"/>
          <w:sz w:val="22"/>
          <w:szCs w:val="22"/>
        </w:rPr>
        <w:t xml:space="preserve"> des actions </w:t>
      </w:r>
      <w:proofErr w:type="spellStart"/>
      <w:r>
        <w:rPr>
          <w:rFonts w:asciiTheme="majorHAnsi" w:hAnsiTheme="majorHAnsi"/>
          <w:sz w:val="22"/>
          <w:szCs w:val="22"/>
        </w:rPr>
        <w:t>déidées</w:t>
      </w:r>
      <w:proofErr w:type="spellEnd"/>
      <w:r>
        <w:rPr>
          <w:rFonts w:asciiTheme="majorHAnsi" w:hAnsiTheme="majorHAnsi"/>
          <w:sz w:val="22"/>
          <w:szCs w:val="22"/>
        </w:rPr>
        <w:t xml:space="preserve"> </w:t>
      </w:r>
      <w:proofErr w:type="spellStart"/>
      <w:r>
        <w:rPr>
          <w:rFonts w:asciiTheme="majorHAnsi" w:hAnsiTheme="majorHAnsi"/>
          <w:sz w:val="22"/>
          <w:szCs w:val="22"/>
        </w:rPr>
        <w:t>lors</w:t>
      </w:r>
      <w:proofErr w:type="spellEnd"/>
      <w:r>
        <w:rPr>
          <w:rFonts w:asciiTheme="majorHAnsi" w:hAnsiTheme="majorHAnsi"/>
          <w:sz w:val="22"/>
          <w:szCs w:val="22"/>
        </w:rPr>
        <w:t xml:space="preserve"> du </w:t>
      </w:r>
      <w:proofErr w:type="spellStart"/>
      <w:r>
        <w:rPr>
          <w:rFonts w:asciiTheme="majorHAnsi" w:hAnsiTheme="majorHAnsi"/>
          <w:sz w:val="22"/>
          <w:szCs w:val="22"/>
        </w:rPr>
        <w:t>séminaire</w:t>
      </w:r>
      <w:proofErr w:type="spellEnd"/>
      <w:r>
        <w:rPr>
          <w:rFonts w:asciiTheme="majorHAnsi" w:hAnsiTheme="majorHAnsi"/>
          <w:sz w:val="22"/>
          <w:szCs w:val="22"/>
        </w:rPr>
        <w:t xml:space="preserve"> initial.</w:t>
      </w:r>
    </w:p>
    <w:p w14:paraId="67B13E2D" w14:textId="11034A04" w:rsidR="00030957" w:rsidRDefault="007A07C0" w:rsidP="00030957">
      <w:pPr>
        <w:ind w:left="284"/>
        <w:rPr>
          <w:rFonts w:asciiTheme="majorHAnsi" w:hAnsiTheme="majorHAnsi"/>
          <w:sz w:val="22"/>
          <w:szCs w:val="22"/>
        </w:rPr>
      </w:pPr>
      <w:r>
        <w:rPr>
          <w:rFonts w:asciiTheme="majorHAnsi" w:hAnsiTheme="majorHAnsi"/>
          <w:sz w:val="22"/>
          <w:szCs w:val="22"/>
        </w:rPr>
        <w:t xml:space="preserve">En </w:t>
      </w:r>
      <w:proofErr w:type="spellStart"/>
      <w:r>
        <w:rPr>
          <w:rFonts w:asciiTheme="majorHAnsi" w:hAnsiTheme="majorHAnsi"/>
          <w:sz w:val="22"/>
          <w:szCs w:val="22"/>
        </w:rPr>
        <w:t>par</w:t>
      </w:r>
      <w:bookmarkStart w:id="0" w:name="_GoBack"/>
      <w:bookmarkEnd w:id="0"/>
      <w:r>
        <w:rPr>
          <w:rFonts w:asciiTheme="majorHAnsi" w:hAnsiTheme="majorHAnsi"/>
          <w:sz w:val="22"/>
          <w:szCs w:val="22"/>
        </w:rPr>
        <w:t>allèl</w:t>
      </w:r>
      <w:r w:rsidR="00030957">
        <w:rPr>
          <w:rFonts w:asciiTheme="majorHAnsi" w:hAnsiTheme="majorHAnsi"/>
          <w:sz w:val="22"/>
          <w:szCs w:val="22"/>
        </w:rPr>
        <w:t>e</w:t>
      </w:r>
      <w:proofErr w:type="spellEnd"/>
      <w:r w:rsidR="00030957">
        <w:rPr>
          <w:rFonts w:asciiTheme="majorHAnsi" w:hAnsiTheme="majorHAnsi"/>
          <w:sz w:val="22"/>
          <w:szCs w:val="22"/>
        </w:rPr>
        <w:t xml:space="preserve"> le </w:t>
      </w:r>
      <w:proofErr w:type="spellStart"/>
      <w:r w:rsidR="00030957">
        <w:rPr>
          <w:rFonts w:asciiTheme="majorHAnsi" w:hAnsiTheme="majorHAnsi"/>
          <w:sz w:val="22"/>
          <w:szCs w:val="22"/>
        </w:rPr>
        <w:t>groupe</w:t>
      </w:r>
      <w:proofErr w:type="spellEnd"/>
      <w:r w:rsidR="00030957">
        <w:rPr>
          <w:rFonts w:asciiTheme="majorHAnsi" w:hAnsiTheme="majorHAnsi"/>
          <w:sz w:val="22"/>
          <w:szCs w:val="22"/>
        </w:rPr>
        <w:t xml:space="preserve"> de </w:t>
      </w:r>
      <w:proofErr w:type="spellStart"/>
      <w:r w:rsidR="00030957">
        <w:rPr>
          <w:rFonts w:asciiTheme="majorHAnsi" w:hAnsiTheme="majorHAnsi"/>
          <w:sz w:val="22"/>
          <w:szCs w:val="22"/>
        </w:rPr>
        <w:t>projet</w:t>
      </w:r>
      <w:proofErr w:type="spellEnd"/>
      <w:r w:rsidR="00030957">
        <w:rPr>
          <w:rFonts w:asciiTheme="majorHAnsi" w:hAnsiTheme="majorHAnsi"/>
          <w:sz w:val="22"/>
          <w:szCs w:val="22"/>
        </w:rPr>
        <w:t xml:space="preserve"> a </w:t>
      </w:r>
      <w:proofErr w:type="spellStart"/>
      <w:r w:rsidR="00030957">
        <w:rPr>
          <w:rFonts w:asciiTheme="majorHAnsi" w:hAnsiTheme="majorHAnsi"/>
          <w:sz w:val="22"/>
          <w:szCs w:val="22"/>
        </w:rPr>
        <w:t>avancé</w:t>
      </w:r>
      <w:proofErr w:type="spellEnd"/>
      <w:r w:rsidR="00030957">
        <w:rPr>
          <w:rFonts w:asciiTheme="majorHAnsi" w:hAnsiTheme="majorHAnsi"/>
          <w:sz w:val="22"/>
          <w:szCs w:val="22"/>
        </w:rPr>
        <w:t xml:space="preserve"> </w:t>
      </w:r>
      <w:proofErr w:type="spellStart"/>
      <w:r w:rsidR="00030957">
        <w:rPr>
          <w:rFonts w:asciiTheme="majorHAnsi" w:hAnsiTheme="majorHAnsi"/>
          <w:sz w:val="22"/>
          <w:szCs w:val="22"/>
        </w:rPr>
        <w:t>sur</w:t>
      </w:r>
      <w:proofErr w:type="spellEnd"/>
      <w:r w:rsidR="00030957">
        <w:rPr>
          <w:rFonts w:asciiTheme="majorHAnsi" w:hAnsiTheme="majorHAnsi"/>
          <w:sz w:val="22"/>
          <w:szCs w:val="22"/>
        </w:rPr>
        <w:t xml:space="preserve"> </w:t>
      </w:r>
      <w:proofErr w:type="spellStart"/>
      <w:r w:rsidR="00030957">
        <w:rPr>
          <w:rFonts w:asciiTheme="majorHAnsi" w:hAnsiTheme="majorHAnsi"/>
          <w:sz w:val="22"/>
          <w:szCs w:val="22"/>
        </w:rPr>
        <w:t>l’implication</w:t>
      </w:r>
      <w:proofErr w:type="spellEnd"/>
      <w:r w:rsidR="00030957">
        <w:rPr>
          <w:rFonts w:asciiTheme="majorHAnsi" w:hAnsiTheme="majorHAnsi"/>
          <w:sz w:val="22"/>
          <w:szCs w:val="22"/>
        </w:rPr>
        <w:t xml:space="preserve"> de </w:t>
      </w:r>
      <w:proofErr w:type="spellStart"/>
      <w:r w:rsidR="00030957">
        <w:rPr>
          <w:rFonts w:asciiTheme="majorHAnsi" w:hAnsiTheme="majorHAnsi"/>
          <w:sz w:val="22"/>
          <w:szCs w:val="22"/>
        </w:rPr>
        <w:t>tous</w:t>
      </w:r>
      <w:proofErr w:type="spellEnd"/>
      <w:r w:rsidR="00030957">
        <w:rPr>
          <w:rFonts w:asciiTheme="majorHAnsi" w:hAnsiTheme="majorHAnsi"/>
          <w:sz w:val="22"/>
          <w:szCs w:val="22"/>
        </w:rPr>
        <w:t xml:space="preserve"> les </w:t>
      </w:r>
      <w:proofErr w:type="spellStart"/>
      <w:r w:rsidR="00030957">
        <w:rPr>
          <w:rFonts w:asciiTheme="majorHAnsi" w:hAnsiTheme="majorHAnsi"/>
          <w:sz w:val="22"/>
          <w:szCs w:val="22"/>
        </w:rPr>
        <w:t>employés</w:t>
      </w:r>
      <w:proofErr w:type="spellEnd"/>
      <w:r w:rsidR="00030957">
        <w:rPr>
          <w:rFonts w:asciiTheme="majorHAnsi" w:hAnsiTheme="majorHAnsi"/>
          <w:sz w:val="22"/>
          <w:szCs w:val="22"/>
        </w:rPr>
        <w:t xml:space="preserve"> de </w:t>
      </w:r>
      <w:proofErr w:type="spellStart"/>
      <w:r w:rsidR="00030957">
        <w:rPr>
          <w:rFonts w:asciiTheme="majorHAnsi" w:hAnsiTheme="majorHAnsi"/>
          <w:sz w:val="22"/>
          <w:szCs w:val="22"/>
        </w:rPr>
        <w:t>l’usine</w:t>
      </w:r>
      <w:proofErr w:type="spellEnd"/>
      <w:r w:rsidR="00030957">
        <w:rPr>
          <w:rFonts w:asciiTheme="majorHAnsi" w:hAnsiTheme="majorHAnsi"/>
          <w:sz w:val="22"/>
          <w:szCs w:val="22"/>
        </w:rPr>
        <w:t xml:space="preserve"> en </w:t>
      </w:r>
      <w:proofErr w:type="spellStart"/>
      <w:r w:rsidR="00030957">
        <w:rPr>
          <w:rFonts w:asciiTheme="majorHAnsi" w:hAnsiTheme="majorHAnsi"/>
          <w:sz w:val="22"/>
          <w:szCs w:val="22"/>
        </w:rPr>
        <w:t>mettant</w:t>
      </w:r>
      <w:proofErr w:type="spellEnd"/>
      <w:r w:rsidR="00030957">
        <w:rPr>
          <w:rFonts w:asciiTheme="majorHAnsi" w:hAnsiTheme="majorHAnsi"/>
          <w:sz w:val="22"/>
          <w:szCs w:val="22"/>
        </w:rPr>
        <w:t xml:space="preserve"> au point un </w:t>
      </w:r>
      <w:proofErr w:type="spellStart"/>
      <w:r w:rsidR="00030957">
        <w:rPr>
          <w:rFonts w:asciiTheme="majorHAnsi" w:hAnsiTheme="majorHAnsi"/>
          <w:sz w:val="22"/>
          <w:szCs w:val="22"/>
        </w:rPr>
        <w:t>processus</w:t>
      </w:r>
      <w:proofErr w:type="spellEnd"/>
      <w:r w:rsidR="00030957">
        <w:rPr>
          <w:rFonts w:asciiTheme="majorHAnsi" w:hAnsiTheme="majorHAnsi"/>
          <w:sz w:val="22"/>
          <w:szCs w:val="22"/>
        </w:rPr>
        <w:t xml:space="preserve"> collaborative de 30 minutes qui </w:t>
      </w:r>
      <w:proofErr w:type="spellStart"/>
      <w:r w:rsidR="00030957">
        <w:rPr>
          <w:rFonts w:asciiTheme="majorHAnsi" w:hAnsiTheme="majorHAnsi"/>
          <w:sz w:val="22"/>
          <w:szCs w:val="22"/>
        </w:rPr>
        <w:t>s’est</w:t>
      </w:r>
      <w:proofErr w:type="spellEnd"/>
      <w:r w:rsidR="00030957">
        <w:rPr>
          <w:rFonts w:asciiTheme="majorHAnsi" w:hAnsiTheme="majorHAnsi"/>
          <w:sz w:val="22"/>
          <w:szCs w:val="22"/>
        </w:rPr>
        <w:t xml:space="preserve"> </w:t>
      </w:r>
      <w:proofErr w:type="spellStart"/>
      <w:r w:rsidR="00030957">
        <w:rPr>
          <w:rFonts w:asciiTheme="majorHAnsi" w:hAnsiTheme="majorHAnsi"/>
          <w:sz w:val="22"/>
          <w:szCs w:val="22"/>
        </w:rPr>
        <w:t>déroulé</w:t>
      </w:r>
      <w:proofErr w:type="spellEnd"/>
      <w:r w:rsidR="00030957">
        <w:rPr>
          <w:rFonts w:asciiTheme="majorHAnsi" w:hAnsiTheme="majorHAnsi"/>
          <w:sz w:val="22"/>
          <w:szCs w:val="22"/>
        </w:rPr>
        <w:t xml:space="preserve"> </w:t>
      </w:r>
      <w:proofErr w:type="spellStart"/>
      <w:r w:rsidR="00030957">
        <w:rPr>
          <w:rFonts w:asciiTheme="majorHAnsi" w:hAnsiTheme="majorHAnsi"/>
          <w:sz w:val="22"/>
          <w:szCs w:val="22"/>
        </w:rPr>
        <w:t>sur</w:t>
      </w:r>
      <w:proofErr w:type="spellEnd"/>
      <w:r w:rsidR="00030957">
        <w:rPr>
          <w:rFonts w:asciiTheme="majorHAnsi" w:hAnsiTheme="majorHAnsi"/>
          <w:sz w:val="22"/>
          <w:szCs w:val="22"/>
        </w:rPr>
        <w:t xml:space="preserve"> </w:t>
      </w:r>
      <w:proofErr w:type="spellStart"/>
      <w:r w:rsidR="00030957">
        <w:rPr>
          <w:rFonts w:asciiTheme="majorHAnsi" w:hAnsiTheme="majorHAnsi"/>
          <w:sz w:val="22"/>
          <w:szCs w:val="22"/>
        </w:rPr>
        <w:t>plusieurs</w:t>
      </w:r>
      <w:proofErr w:type="spellEnd"/>
      <w:r w:rsidR="00030957">
        <w:rPr>
          <w:rFonts w:asciiTheme="majorHAnsi" w:hAnsiTheme="majorHAnsi"/>
          <w:sz w:val="22"/>
          <w:szCs w:val="22"/>
        </w:rPr>
        <w:t xml:space="preserve"> </w:t>
      </w:r>
      <w:proofErr w:type="spellStart"/>
      <w:r w:rsidR="00030957">
        <w:rPr>
          <w:rFonts w:asciiTheme="majorHAnsi" w:hAnsiTheme="majorHAnsi"/>
          <w:sz w:val="22"/>
          <w:szCs w:val="22"/>
        </w:rPr>
        <w:t>journées</w:t>
      </w:r>
      <w:proofErr w:type="spellEnd"/>
      <w:r w:rsidR="00030957">
        <w:rPr>
          <w:rFonts w:asciiTheme="majorHAnsi" w:hAnsiTheme="majorHAnsi"/>
          <w:sz w:val="22"/>
          <w:szCs w:val="22"/>
        </w:rPr>
        <w:t xml:space="preserve"> de </w:t>
      </w:r>
      <w:proofErr w:type="spellStart"/>
      <w:r w:rsidR="00030957">
        <w:rPr>
          <w:rFonts w:asciiTheme="majorHAnsi" w:hAnsiTheme="majorHAnsi"/>
          <w:sz w:val="22"/>
          <w:szCs w:val="22"/>
        </w:rPr>
        <w:t>façon</w:t>
      </w:r>
      <w:proofErr w:type="spellEnd"/>
      <w:r w:rsidR="00030957">
        <w:rPr>
          <w:rFonts w:asciiTheme="majorHAnsi" w:hAnsiTheme="majorHAnsi"/>
          <w:sz w:val="22"/>
          <w:szCs w:val="22"/>
        </w:rPr>
        <w:t xml:space="preserve"> à </w:t>
      </w:r>
      <w:proofErr w:type="spellStart"/>
      <w:r w:rsidR="00030957">
        <w:rPr>
          <w:rFonts w:asciiTheme="majorHAnsi" w:hAnsiTheme="majorHAnsi"/>
          <w:sz w:val="22"/>
          <w:szCs w:val="22"/>
        </w:rPr>
        <w:t>ce</w:t>
      </w:r>
      <w:proofErr w:type="spellEnd"/>
      <w:r w:rsidR="00030957">
        <w:rPr>
          <w:rFonts w:asciiTheme="majorHAnsi" w:hAnsiTheme="majorHAnsi"/>
          <w:sz w:val="22"/>
          <w:szCs w:val="22"/>
        </w:rPr>
        <w:t xml:space="preserve"> </w:t>
      </w:r>
      <w:proofErr w:type="spellStart"/>
      <w:r w:rsidR="00030957">
        <w:rPr>
          <w:rFonts w:asciiTheme="majorHAnsi" w:hAnsiTheme="majorHAnsi"/>
          <w:sz w:val="22"/>
          <w:szCs w:val="22"/>
        </w:rPr>
        <w:t>que</w:t>
      </w:r>
      <w:proofErr w:type="spellEnd"/>
      <w:r w:rsidR="00030957">
        <w:rPr>
          <w:rFonts w:asciiTheme="majorHAnsi" w:hAnsiTheme="majorHAnsi"/>
          <w:sz w:val="22"/>
          <w:szCs w:val="22"/>
        </w:rPr>
        <w:t xml:space="preserve"> </w:t>
      </w:r>
      <w:proofErr w:type="spellStart"/>
      <w:r w:rsidR="00030957">
        <w:rPr>
          <w:rFonts w:asciiTheme="majorHAnsi" w:hAnsiTheme="majorHAnsi"/>
          <w:sz w:val="22"/>
          <w:szCs w:val="22"/>
        </w:rPr>
        <w:t>tous</w:t>
      </w:r>
      <w:proofErr w:type="spellEnd"/>
      <w:r w:rsidR="00030957">
        <w:rPr>
          <w:rFonts w:asciiTheme="majorHAnsi" w:hAnsiTheme="majorHAnsi"/>
          <w:sz w:val="22"/>
          <w:szCs w:val="22"/>
        </w:rPr>
        <w:t xml:space="preserve"> les </w:t>
      </w:r>
      <w:proofErr w:type="spellStart"/>
      <w:r w:rsidR="00030957">
        <w:rPr>
          <w:rFonts w:asciiTheme="majorHAnsi" w:hAnsiTheme="majorHAnsi"/>
          <w:sz w:val="22"/>
          <w:szCs w:val="22"/>
        </w:rPr>
        <w:t>employés</w:t>
      </w:r>
      <w:proofErr w:type="spellEnd"/>
      <w:r w:rsidR="00030957">
        <w:rPr>
          <w:rFonts w:asciiTheme="majorHAnsi" w:hAnsiTheme="majorHAnsi"/>
          <w:sz w:val="22"/>
          <w:szCs w:val="22"/>
        </w:rPr>
        <w:t xml:space="preserve"> puissant </w:t>
      </w:r>
      <w:proofErr w:type="spellStart"/>
      <w:r w:rsidR="00030957">
        <w:rPr>
          <w:rFonts w:asciiTheme="majorHAnsi" w:hAnsiTheme="majorHAnsi"/>
          <w:sz w:val="22"/>
          <w:szCs w:val="22"/>
        </w:rPr>
        <w:t>contribuer</w:t>
      </w:r>
      <w:proofErr w:type="spellEnd"/>
      <w:r w:rsidR="00030957">
        <w:rPr>
          <w:rFonts w:asciiTheme="majorHAnsi" w:hAnsiTheme="majorHAnsi"/>
          <w:sz w:val="22"/>
          <w:szCs w:val="22"/>
        </w:rPr>
        <w:t xml:space="preserve">. </w:t>
      </w:r>
    </w:p>
    <w:p w14:paraId="4526EC5A" w14:textId="0687E2A3" w:rsidR="00030957" w:rsidRPr="001C7B7C" w:rsidRDefault="00030957" w:rsidP="00030957">
      <w:pPr>
        <w:ind w:left="284"/>
        <w:rPr>
          <w:rFonts w:asciiTheme="majorHAnsi" w:hAnsiTheme="majorHAnsi"/>
          <w:sz w:val="22"/>
          <w:szCs w:val="22"/>
        </w:rPr>
      </w:pPr>
      <w:proofErr w:type="spellStart"/>
      <w:r>
        <w:rPr>
          <w:rFonts w:asciiTheme="majorHAnsi" w:hAnsiTheme="majorHAnsi"/>
          <w:sz w:val="22"/>
          <w:szCs w:val="22"/>
        </w:rPr>
        <w:t>Toute</w:t>
      </w:r>
      <w:proofErr w:type="spellEnd"/>
      <w:r>
        <w:rPr>
          <w:rFonts w:asciiTheme="majorHAnsi" w:hAnsiTheme="majorHAnsi"/>
          <w:sz w:val="22"/>
          <w:szCs w:val="22"/>
        </w:rPr>
        <w:t xml:space="preserve"> </w:t>
      </w:r>
      <w:proofErr w:type="spellStart"/>
      <w:r>
        <w:rPr>
          <w:rFonts w:asciiTheme="majorHAnsi" w:hAnsiTheme="majorHAnsi"/>
          <w:sz w:val="22"/>
          <w:szCs w:val="22"/>
        </w:rPr>
        <w:t>l’opération</w:t>
      </w:r>
      <w:proofErr w:type="spellEnd"/>
      <w:r>
        <w:rPr>
          <w:rFonts w:asciiTheme="majorHAnsi" w:hAnsiTheme="majorHAnsi"/>
          <w:sz w:val="22"/>
          <w:szCs w:val="22"/>
        </w:rPr>
        <w:t xml:space="preserve"> a </w:t>
      </w:r>
      <w:proofErr w:type="spellStart"/>
      <w:r>
        <w:rPr>
          <w:rFonts w:asciiTheme="majorHAnsi" w:hAnsiTheme="majorHAnsi"/>
          <w:sz w:val="22"/>
          <w:szCs w:val="22"/>
        </w:rPr>
        <w:t>été</w:t>
      </w:r>
      <w:proofErr w:type="spellEnd"/>
      <w:r>
        <w:rPr>
          <w:rFonts w:asciiTheme="majorHAnsi" w:hAnsiTheme="majorHAnsi"/>
          <w:sz w:val="22"/>
          <w:szCs w:val="22"/>
        </w:rPr>
        <w:t xml:space="preserve"> </w:t>
      </w:r>
      <w:proofErr w:type="gramStart"/>
      <w:r>
        <w:rPr>
          <w:rFonts w:asciiTheme="majorHAnsi" w:hAnsiTheme="majorHAnsi"/>
          <w:sz w:val="22"/>
          <w:szCs w:val="22"/>
        </w:rPr>
        <w:t>un</w:t>
      </w:r>
      <w:proofErr w:type="gramEnd"/>
      <w:r>
        <w:rPr>
          <w:rFonts w:asciiTheme="majorHAnsi" w:hAnsiTheme="majorHAnsi"/>
          <w:sz w:val="22"/>
          <w:szCs w:val="22"/>
        </w:rPr>
        <w:t xml:space="preserve"> grand </w:t>
      </w:r>
      <w:proofErr w:type="spellStart"/>
      <w:r>
        <w:rPr>
          <w:rFonts w:asciiTheme="majorHAnsi" w:hAnsiTheme="majorHAnsi"/>
          <w:sz w:val="22"/>
          <w:szCs w:val="22"/>
        </w:rPr>
        <w:t>succès</w:t>
      </w:r>
      <w:proofErr w:type="spellEnd"/>
      <w:r>
        <w:rPr>
          <w:rFonts w:asciiTheme="majorHAnsi" w:hAnsiTheme="majorHAnsi"/>
          <w:sz w:val="22"/>
          <w:szCs w:val="22"/>
        </w:rPr>
        <w:t xml:space="preserve">, avec </w:t>
      </w:r>
      <w:proofErr w:type="spellStart"/>
      <w:r>
        <w:rPr>
          <w:rFonts w:asciiTheme="majorHAnsi" w:hAnsiTheme="majorHAnsi"/>
          <w:sz w:val="22"/>
          <w:szCs w:val="22"/>
        </w:rPr>
        <w:t>atteinte</w:t>
      </w:r>
      <w:proofErr w:type="spellEnd"/>
      <w:r>
        <w:rPr>
          <w:rFonts w:asciiTheme="majorHAnsi" w:hAnsiTheme="majorHAnsi"/>
          <w:sz w:val="22"/>
          <w:szCs w:val="22"/>
        </w:rPr>
        <w:t xml:space="preserve"> des </w:t>
      </w:r>
      <w:proofErr w:type="spellStart"/>
      <w:r>
        <w:rPr>
          <w:rFonts w:asciiTheme="majorHAnsi" w:hAnsiTheme="majorHAnsi"/>
          <w:sz w:val="22"/>
          <w:szCs w:val="22"/>
        </w:rPr>
        <w:t>résultats</w:t>
      </w:r>
      <w:proofErr w:type="spellEnd"/>
      <w:r>
        <w:rPr>
          <w:rFonts w:asciiTheme="majorHAnsi" w:hAnsiTheme="majorHAnsi"/>
          <w:sz w:val="22"/>
          <w:szCs w:val="22"/>
        </w:rPr>
        <w:t xml:space="preserve"> </w:t>
      </w:r>
      <w:proofErr w:type="spellStart"/>
      <w:r>
        <w:rPr>
          <w:rFonts w:asciiTheme="majorHAnsi" w:hAnsiTheme="majorHAnsi"/>
          <w:sz w:val="22"/>
          <w:szCs w:val="22"/>
        </w:rPr>
        <w:t>fixés</w:t>
      </w:r>
      <w:proofErr w:type="spellEnd"/>
      <w:r>
        <w:rPr>
          <w:rFonts w:asciiTheme="majorHAnsi" w:hAnsiTheme="majorHAnsi"/>
          <w:sz w:val="22"/>
          <w:szCs w:val="22"/>
        </w:rPr>
        <w:t xml:space="preserve"> par le </w:t>
      </w:r>
      <w:proofErr w:type="spellStart"/>
      <w:r>
        <w:rPr>
          <w:rFonts w:asciiTheme="majorHAnsi" w:hAnsiTheme="majorHAnsi"/>
          <w:sz w:val="22"/>
          <w:szCs w:val="22"/>
        </w:rPr>
        <w:t>Groupe</w:t>
      </w:r>
      <w:proofErr w:type="spellEnd"/>
      <w:r>
        <w:rPr>
          <w:rFonts w:asciiTheme="majorHAnsi" w:hAnsiTheme="majorHAnsi"/>
          <w:sz w:val="22"/>
          <w:szCs w:val="22"/>
        </w:rPr>
        <w:t xml:space="preserve">. </w:t>
      </w:r>
    </w:p>
    <w:p w14:paraId="7237A2E3" w14:textId="69FFDAB8" w:rsidR="00355280" w:rsidRPr="0014135B" w:rsidRDefault="00355280" w:rsidP="00E113F2">
      <w:pPr>
        <w:ind w:left="284"/>
        <w:rPr>
          <w:rFonts w:asciiTheme="majorHAnsi" w:hAnsiTheme="majorHAnsi"/>
          <w:sz w:val="22"/>
          <w:szCs w:val="22"/>
        </w:rPr>
      </w:pPr>
    </w:p>
    <w:p w14:paraId="25893F23" w14:textId="7972D73F" w:rsidR="00BF4E1E" w:rsidRPr="002E2F5E" w:rsidRDefault="002E2F5E" w:rsidP="00C33E50">
      <w:pPr>
        <w:rPr>
          <w:rFonts w:asciiTheme="majorHAnsi" w:hAnsiTheme="majorHAnsi"/>
          <w:b/>
          <w:sz w:val="32"/>
          <w:szCs w:val="32"/>
        </w:rPr>
      </w:pPr>
      <w:r>
        <w:rPr>
          <w:rFonts w:asciiTheme="majorHAnsi" w:hAnsiTheme="majorHAnsi"/>
          <w:b/>
          <w:sz w:val="32"/>
          <w:szCs w:val="32"/>
        </w:rPr>
        <w:br w:type="page"/>
      </w:r>
      <w:r w:rsidR="00C21986">
        <w:rPr>
          <w:rFonts w:asciiTheme="majorHAnsi" w:hAnsiTheme="majorHAnsi"/>
          <w:b/>
          <w:sz w:val="32"/>
          <w:szCs w:val="32"/>
        </w:rPr>
        <w:tab/>
      </w:r>
    </w:p>
    <w:p w14:paraId="5FB9554F" w14:textId="77777777" w:rsidR="002E2F5E" w:rsidRPr="001A76D3" w:rsidRDefault="002E2F5E" w:rsidP="002E2F5E">
      <w:pPr>
        <w:jc w:val="center"/>
        <w:rPr>
          <w:rFonts w:ascii="Corbel" w:hAnsi="Corbel" w:cs="Gill Sans"/>
          <w:b/>
          <w:color w:val="365F91"/>
          <w:sz w:val="48"/>
          <w:szCs w:val="48"/>
        </w:rPr>
      </w:pPr>
      <w:r w:rsidRPr="001A76D3">
        <w:rPr>
          <w:rFonts w:ascii="Corbel" w:hAnsi="Corbel" w:cs="Gill Sans"/>
          <w:b/>
          <w:color w:val="365F91"/>
          <w:sz w:val="48"/>
          <w:szCs w:val="48"/>
        </w:rPr>
        <w:t xml:space="preserve">Guide </w:t>
      </w:r>
      <w:proofErr w:type="spellStart"/>
      <w:r w:rsidRPr="001A76D3">
        <w:rPr>
          <w:rFonts w:ascii="Corbel" w:hAnsi="Corbel" w:cs="Gill Sans"/>
          <w:b/>
          <w:color w:val="365F91"/>
          <w:sz w:val="48"/>
          <w:szCs w:val="48"/>
        </w:rPr>
        <w:t>d’entretien</w:t>
      </w:r>
      <w:proofErr w:type="spellEnd"/>
    </w:p>
    <w:p w14:paraId="640A94FC" w14:textId="77777777" w:rsidR="002E2F5E" w:rsidRPr="001A76D3" w:rsidRDefault="002E2F5E" w:rsidP="002E2F5E">
      <w:pPr>
        <w:jc w:val="center"/>
        <w:rPr>
          <w:rFonts w:ascii="Corbel" w:hAnsi="Corbel" w:cs="Gill Sans"/>
          <w:b/>
          <w:color w:val="365F91"/>
          <w:sz w:val="48"/>
          <w:szCs w:val="48"/>
        </w:rPr>
      </w:pPr>
    </w:p>
    <w:p w14:paraId="050266DC" w14:textId="77777777" w:rsidR="002E2F5E" w:rsidRPr="001A76D3" w:rsidRDefault="002E2F5E" w:rsidP="002E2F5E">
      <w:pPr>
        <w:jc w:val="center"/>
        <w:rPr>
          <w:rFonts w:ascii="Corbel" w:hAnsi="Corbel" w:cs="Gill Sans"/>
          <w:b/>
          <w:color w:val="008000"/>
          <w:sz w:val="48"/>
          <w:szCs w:val="48"/>
        </w:rPr>
      </w:pPr>
      <w:r>
        <w:rPr>
          <w:rFonts w:ascii="Corbel" w:hAnsi="Corbel" w:cs="Gill Sans"/>
          <w:b/>
          <w:color w:val="008000"/>
          <w:sz w:val="48"/>
          <w:szCs w:val="48"/>
        </w:rPr>
        <w:t xml:space="preserve">A la </w:t>
      </w:r>
      <w:proofErr w:type="spellStart"/>
      <w:r>
        <w:rPr>
          <w:rFonts w:ascii="Corbel" w:hAnsi="Corbel" w:cs="Gill Sans"/>
          <w:b/>
          <w:color w:val="008000"/>
          <w:sz w:val="48"/>
          <w:szCs w:val="48"/>
        </w:rPr>
        <w:t>découverte</w:t>
      </w:r>
      <w:proofErr w:type="spellEnd"/>
      <w:r>
        <w:rPr>
          <w:rFonts w:ascii="Corbel" w:hAnsi="Corbel" w:cs="Gill Sans"/>
          <w:b/>
          <w:color w:val="008000"/>
          <w:sz w:val="48"/>
          <w:szCs w:val="48"/>
        </w:rPr>
        <w:t xml:space="preserve"> de l’ ADN de </w:t>
      </w:r>
      <w:proofErr w:type="spellStart"/>
      <w:r>
        <w:rPr>
          <w:rFonts w:ascii="Corbel" w:hAnsi="Corbel" w:cs="Gill Sans"/>
          <w:b/>
          <w:color w:val="008000"/>
          <w:sz w:val="48"/>
          <w:szCs w:val="48"/>
        </w:rPr>
        <w:t>l’usine</w:t>
      </w:r>
      <w:proofErr w:type="spellEnd"/>
      <w:r>
        <w:rPr>
          <w:rFonts w:ascii="Corbel" w:hAnsi="Corbel" w:cs="Gill Sans"/>
          <w:b/>
          <w:color w:val="008000"/>
          <w:sz w:val="48"/>
          <w:szCs w:val="48"/>
        </w:rPr>
        <w:t xml:space="preserve"> </w:t>
      </w:r>
    </w:p>
    <w:p w14:paraId="4830BB32" w14:textId="77777777" w:rsidR="002E2F5E" w:rsidRPr="001A76D3" w:rsidRDefault="002E2F5E" w:rsidP="002E2F5E">
      <w:pPr>
        <w:jc w:val="center"/>
        <w:rPr>
          <w:rFonts w:ascii="Corbel" w:hAnsi="Corbel" w:cs="Gill Sans"/>
          <w:color w:val="365F91"/>
          <w:sz w:val="48"/>
          <w:szCs w:val="48"/>
        </w:rPr>
      </w:pPr>
    </w:p>
    <w:p w14:paraId="108A4CA0" w14:textId="77777777" w:rsidR="002E2F5E" w:rsidRPr="001A76D3" w:rsidRDefault="002E2F5E" w:rsidP="002E2F5E">
      <w:pPr>
        <w:jc w:val="both"/>
        <w:rPr>
          <w:rFonts w:ascii="Corbel" w:hAnsi="Corbel" w:cs="Gill Sans"/>
          <w:b/>
        </w:rPr>
      </w:pPr>
    </w:p>
    <w:p w14:paraId="24AA5956" w14:textId="77777777"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b/>
        </w:rPr>
      </w:pPr>
      <w:proofErr w:type="gramStart"/>
      <w:r w:rsidRPr="001A76D3">
        <w:rPr>
          <w:rFonts w:ascii="Corbel" w:hAnsi="Corbel" w:cs="Gill Sans"/>
          <w:b/>
        </w:rPr>
        <w:t>Introduction :</w:t>
      </w:r>
      <w:proofErr w:type="gramEnd"/>
      <w:r w:rsidRPr="001A76D3">
        <w:rPr>
          <w:rFonts w:ascii="Corbel" w:hAnsi="Corbel" w:cs="Gill Sans"/>
          <w:b/>
        </w:rPr>
        <w:t xml:space="preserve"> la </w:t>
      </w:r>
      <w:proofErr w:type="spellStart"/>
      <w:r w:rsidRPr="001A76D3">
        <w:rPr>
          <w:rFonts w:ascii="Corbel" w:hAnsi="Corbel" w:cs="Gill Sans"/>
          <w:b/>
        </w:rPr>
        <w:t>fierté</w:t>
      </w:r>
      <w:proofErr w:type="spellEnd"/>
      <w:r w:rsidRPr="001A76D3">
        <w:rPr>
          <w:rFonts w:ascii="Corbel" w:hAnsi="Corbel" w:cs="Gill Sans"/>
          <w:b/>
        </w:rPr>
        <w:t xml:space="preserve"> de </w:t>
      </w:r>
      <w:proofErr w:type="spellStart"/>
      <w:r w:rsidRPr="001A76D3">
        <w:rPr>
          <w:rFonts w:ascii="Corbel" w:hAnsi="Corbel" w:cs="Gill Sans"/>
          <w:b/>
        </w:rPr>
        <w:t>travailler</w:t>
      </w:r>
      <w:proofErr w:type="spellEnd"/>
      <w:r w:rsidRPr="001A76D3">
        <w:rPr>
          <w:rFonts w:ascii="Corbel" w:hAnsi="Corbel" w:cs="Gill Sans"/>
          <w:b/>
        </w:rPr>
        <w:t xml:space="preserve"> </w:t>
      </w:r>
      <w:proofErr w:type="spellStart"/>
      <w:r>
        <w:rPr>
          <w:rFonts w:ascii="Corbel" w:hAnsi="Corbel" w:cs="Gill Sans"/>
          <w:b/>
        </w:rPr>
        <w:t>dans</w:t>
      </w:r>
      <w:proofErr w:type="spellEnd"/>
      <w:r>
        <w:rPr>
          <w:rFonts w:ascii="Corbel" w:hAnsi="Corbel" w:cs="Gill Sans"/>
          <w:b/>
        </w:rPr>
        <w:t xml:space="preserve"> </w:t>
      </w:r>
      <w:proofErr w:type="spellStart"/>
      <w:r>
        <w:rPr>
          <w:rFonts w:ascii="Corbel" w:hAnsi="Corbel" w:cs="Gill Sans"/>
          <w:b/>
        </w:rPr>
        <w:t>cette</w:t>
      </w:r>
      <w:proofErr w:type="spellEnd"/>
      <w:r>
        <w:rPr>
          <w:rFonts w:ascii="Corbel" w:hAnsi="Corbel" w:cs="Gill Sans"/>
          <w:b/>
        </w:rPr>
        <w:t xml:space="preserve"> </w:t>
      </w:r>
      <w:proofErr w:type="spellStart"/>
      <w:r>
        <w:rPr>
          <w:rFonts w:ascii="Corbel" w:hAnsi="Corbel" w:cs="Gill Sans"/>
          <w:b/>
        </w:rPr>
        <w:t>usine</w:t>
      </w:r>
      <w:proofErr w:type="spellEnd"/>
      <w:r>
        <w:rPr>
          <w:rFonts w:ascii="Corbel" w:hAnsi="Corbel" w:cs="Gill Sans"/>
          <w:b/>
        </w:rPr>
        <w:t xml:space="preserve"> </w:t>
      </w:r>
    </w:p>
    <w:p w14:paraId="36320F76" w14:textId="77777777"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b/>
        </w:rPr>
      </w:pPr>
    </w:p>
    <w:p w14:paraId="3987E5D4" w14:textId="77777777"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rPr>
      </w:pPr>
      <w:proofErr w:type="spellStart"/>
      <w:r w:rsidRPr="001A76D3">
        <w:rPr>
          <w:rFonts w:ascii="Corbel" w:hAnsi="Corbel" w:cs="Gill Sans"/>
        </w:rPr>
        <w:t>Vous</w:t>
      </w:r>
      <w:proofErr w:type="spellEnd"/>
      <w:r w:rsidRPr="001A76D3">
        <w:rPr>
          <w:rFonts w:ascii="Corbel" w:hAnsi="Corbel" w:cs="Gill Sans"/>
        </w:rPr>
        <w:t xml:space="preserve"> y </w:t>
      </w:r>
      <w:proofErr w:type="spellStart"/>
      <w:r w:rsidRPr="001A76D3">
        <w:rPr>
          <w:rFonts w:ascii="Corbel" w:hAnsi="Corbel" w:cs="Gill Sans"/>
        </w:rPr>
        <w:t>avez</w:t>
      </w:r>
      <w:proofErr w:type="spellEnd"/>
      <w:r w:rsidRPr="001A76D3">
        <w:rPr>
          <w:rFonts w:ascii="Corbel" w:hAnsi="Corbel" w:cs="Gill Sans"/>
        </w:rPr>
        <w:t xml:space="preserve"> </w:t>
      </w:r>
      <w:proofErr w:type="spellStart"/>
      <w:r w:rsidRPr="001A76D3">
        <w:rPr>
          <w:rFonts w:ascii="Corbel" w:hAnsi="Corbel" w:cs="Gill Sans"/>
        </w:rPr>
        <w:t>travaillé</w:t>
      </w:r>
      <w:proofErr w:type="spellEnd"/>
      <w:r w:rsidRPr="001A76D3">
        <w:rPr>
          <w:rFonts w:ascii="Corbel" w:hAnsi="Corbel" w:cs="Gill Sans"/>
        </w:rPr>
        <w:t xml:space="preserve"> pour </w:t>
      </w:r>
      <w:proofErr w:type="spellStart"/>
      <w:r w:rsidRPr="001A76D3">
        <w:rPr>
          <w:rFonts w:ascii="Corbel" w:hAnsi="Corbel" w:cs="Gill Sans"/>
        </w:rPr>
        <w:t>certains</w:t>
      </w:r>
      <w:proofErr w:type="spellEnd"/>
      <w:r w:rsidRPr="001A76D3">
        <w:rPr>
          <w:rFonts w:ascii="Corbel" w:hAnsi="Corbel" w:cs="Gill Sans"/>
        </w:rPr>
        <w:t xml:space="preserve"> </w:t>
      </w:r>
      <w:proofErr w:type="spellStart"/>
      <w:r w:rsidRPr="001A76D3">
        <w:rPr>
          <w:rFonts w:ascii="Corbel" w:hAnsi="Corbel" w:cs="Gill Sans"/>
        </w:rPr>
        <w:t>d’entre</w:t>
      </w:r>
      <w:proofErr w:type="spellEnd"/>
      <w:r w:rsidRPr="001A76D3">
        <w:rPr>
          <w:rFonts w:ascii="Corbel" w:hAnsi="Corbel" w:cs="Gill Sans"/>
        </w:rPr>
        <w:t xml:space="preserve"> </w:t>
      </w:r>
      <w:proofErr w:type="spellStart"/>
      <w:r w:rsidRPr="001A76D3">
        <w:rPr>
          <w:rFonts w:ascii="Corbel" w:hAnsi="Corbel" w:cs="Gill Sans"/>
        </w:rPr>
        <w:t>vous</w:t>
      </w:r>
      <w:proofErr w:type="spellEnd"/>
      <w:r w:rsidRPr="001A76D3">
        <w:rPr>
          <w:rFonts w:ascii="Corbel" w:hAnsi="Corbel" w:cs="Gill Sans"/>
        </w:rPr>
        <w:t xml:space="preserve"> </w:t>
      </w:r>
      <w:proofErr w:type="spellStart"/>
      <w:r w:rsidRPr="001A76D3">
        <w:rPr>
          <w:rFonts w:ascii="Corbel" w:hAnsi="Corbel" w:cs="Gill Sans"/>
        </w:rPr>
        <w:t>depuis</w:t>
      </w:r>
      <w:proofErr w:type="spellEnd"/>
      <w:r w:rsidRPr="001A76D3">
        <w:rPr>
          <w:rFonts w:ascii="Corbel" w:hAnsi="Corbel" w:cs="Gill Sans"/>
        </w:rPr>
        <w:t xml:space="preserve"> </w:t>
      </w:r>
      <w:proofErr w:type="spellStart"/>
      <w:proofErr w:type="gramStart"/>
      <w:r w:rsidRPr="001A76D3">
        <w:rPr>
          <w:rFonts w:ascii="Corbel" w:hAnsi="Corbel" w:cs="Gill Sans"/>
        </w:rPr>
        <w:t>longtemps</w:t>
      </w:r>
      <w:proofErr w:type="spellEnd"/>
      <w:r w:rsidRPr="001A76D3">
        <w:rPr>
          <w:rFonts w:ascii="Corbel" w:hAnsi="Corbel" w:cs="Gill Sans"/>
        </w:rPr>
        <w:t>,</w:t>
      </w:r>
      <w:proofErr w:type="gramEnd"/>
      <w:r w:rsidRPr="001A76D3">
        <w:rPr>
          <w:rFonts w:ascii="Corbel" w:hAnsi="Corbel" w:cs="Gill Sans"/>
        </w:rPr>
        <w:t xml:space="preserve"> pour </w:t>
      </w:r>
      <w:proofErr w:type="spellStart"/>
      <w:r w:rsidRPr="001A76D3">
        <w:rPr>
          <w:rFonts w:ascii="Corbel" w:hAnsi="Corbel" w:cs="Gill Sans"/>
        </w:rPr>
        <w:t>d’autres</w:t>
      </w:r>
      <w:proofErr w:type="spellEnd"/>
      <w:r w:rsidRPr="001A76D3">
        <w:rPr>
          <w:rFonts w:ascii="Corbel" w:hAnsi="Corbel" w:cs="Gill Sans"/>
        </w:rPr>
        <w:t xml:space="preserve"> </w:t>
      </w:r>
      <w:proofErr w:type="spellStart"/>
      <w:r w:rsidRPr="001A76D3">
        <w:rPr>
          <w:rFonts w:ascii="Corbel" w:hAnsi="Corbel" w:cs="Gill Sans"/>
        </w:rPr>
        <w:t>depuis</w:t>
      </w:r>
      <w:proofErr w:type="spellEnd"/>
      <w:r w:rsidRPr="001A76D3">
        <w:rPr>
          <w:rFonts w:ascii="Corbel" w:hAnsi="Corbel" w:cs="Gill Sans"/>
        </w:rPr>
        <w:t xml:space="preserve"> plus </w:t>
      </w:r>
      <w:proofErr w:type="spellStart"/>
      <w:r w:rsidRPr="001A76D3">
        <w:rPr>
          <w:rFonts w:ascii="Corbel" w:hAnsi="Corbel" w:cs="Gill Sans"/>
        </w:rPr>
        <w:t>récemment</w:t>
      </w:r>
      <w:proofErr w:type="spellEnd"/>
      <w:r w:rsidRPr="001A76D3">
        <w:rPr>
          <w:rFonts w:ascii="Corbel" w:hAnsi="Corbel" w:cs="Gill Sans"/>
        </w:rPr>
        <w:t xml:space="preserve">. Et </w:t>
      </w:r>
      <w:proofErr w:type="spellStart"/>
      <w:r w:rsidRPr="001A76D3">
        <w:rPr>
          <w:rFonts w:ascii="Corbel" w:hAnsi="Corbel" w:cs="Gill Sans"/>
        </w:rPr>
        <w:t>dans</w:t>
      </w:r>
      <w:proofErr w:type="spellEnd"/>
      <w:r w:rsidRPr="001A76D3">
        <w:rPr>
          <w:rFonts w:ascii="Corbel" w:hAnsi="Corbel" w:cs="Gill Sans"/>
        </w:rPr>
        <w:t xml:space="preserve"> </w:t>
      </w:r>
      <w:proofErr w:type="spellStart"/>
      <w:r w:rsidRPr="001A76D3">
        <w:rPr>
          <w:rFonts w:ascii="Corbel" w:hAnsi="Corbel" w:cs="Gill Sans"/>
        </w:rPr>
        <w:t>l’histoire</w:t>
      </w:r>
      <w:proofErr w:type="spellEnd"/>
      <w:r w:rsidRPr="001A76D3">
        <w:rPr>
          <w:rFonts w:ascii="Corbel" w:hAnsi="Corbel" w:cs="Gill Sans"/>
        </w:rPr>
        <w:t xml:space="preserve"> de</w:t>
      </w:r>
      <w:r>
        <w:rPr>
          <w:rFonts w:ascii="Corbel" w:hAnsi="Corbel" w:cs="Gill Sans"/>
        </w:rPr>
        <w:t xml:space="preserve"> </w:t>
      </w:r>
      <w:proofErr w:type="spellStart"/>
      <w:r>
        <w:rPr>
          <w:rFonts w:ascii="Corbel" w:hAnsi="Corbel" w:cs="Gill Sans"/>
        </w:rPr>
        <w:t>cette</w:t>
      </w:r>
      <w:proofErr w:type="spellEnd"/>
      <w:r>
        <w:rPr>
          <w:rFonts w:ascii="Corbel" w:hAnsi="Corbel" w:cs="Gill Sans"/>
        </w:rPr>
        <w:t xml:space="preserve"> </w:t>
      </w:r>
      <w:proofErr w:type="spellStart"/>
      <w:r>
        <w:rPr>
          <w:rFonts w:ascii="Corbel" w:hAnsi="Corbel" w:cs="Gill Sans"/>
        </w:rPr>
        <w:t>usine</w:t>
      </w:r>
      <w:proofErr w:type="spellEnd"/>
      <w:r w:rsidRPr="001A76D3">
        <w:rPr>
          <w:rFonts w:ascii="Corbel" w:hAnsi="Corbel" w:cs="Gill Sans"/>
        </w:rPr>
        <w:t xml:space="preserve"> </w:t>
      </w:r>
      <w:proofErr w:type="spellStart"/>
      <w:proofErr w:type="gramStart"/>
      <w:r w:rsidRPr="001A76D3">
        <w:rPr>
          <w:rFonts w:ascii="Corbel" w:hAnsi="Corbel" w:cs="Gill Sans"/>
        </w:rPr>
        <w:t>il</w:t>
      </w:r>
      <w:proofErr w:type="spellEnd"/>
      <w:proofErr w:type="gramEnd"/>
      <w:r w:rsidRPr="001A76D3">
        <w:rPr>
          <w:rFonts w:ascii="Corbel" w:hAnsi="Corbel" w:cs="Gill Sans"/>
        </w:rPr>
        <w:t xml:space="preserve"> y a </w:t>
      </w:r>
      <w:proofErr w:type="spellStart"/>
      <w:r w:rsidRPr="001A76D3">
        <w:rPr>
          <w:rFonts w:ascii="Corbel" w:hAnsi="Corbel" w:cs="Gill Sans"/>
        </w:rPr>
        <w:t>eu</w:t>
      </w:r>
      <w:proofErr w:type="spellEnd"/>
      <w:r w:rsidRPr="001A76D3">
        <w:rPr>
          <w:rFonts w:ascii="Corbel" w:hAnsi="Corbel" w:cs="Gill Sans"/>
        </w:rPr>
        <w:t xml:space="preserve"> </w:t>
      </w:r>
      <w:proofErr w:type="spellStart"/>
      <w:r w:rsidRPr="001A76D3">
        <w:rPr>
          <w:rFonts w:ascii="Corbel" w:hAnsi="Corbel" w:cs="Gill Sans"/>
        </w:rPr>
        <w:t>différentes</w:t>
      </w:r>
      <w:proofErr w:type="spellEnd"/>
      <w:r w:rsidRPr="001A76D3">
        <w:rPr>
          <w:rFonts w:ascii="Corbel" w:hAnsi="Corbel" w:cs="Gill Sans"/>
        </w:rPr>
        <w:t xml:space="preserve"> </w:t>
      </w:r>
      <w:proofErr w:type="spellStart"/>
      <w:r w:rsidRPr="001A76D3">
        <w:rPr>
          <w:rFonts w:ascii="Corbel" w:hAnsi="Corbel" w:cs="Gill Sans"/>
        </w:rPr>
        <w:t>étapes</w:t>
      </w:r>
      <w:proofErr w:type="spellEnd"/>
      <w:r w:rsidRPr="001A76D3">
        <w:rPr>
          <w:rFonts w:ascii="Corbel" w:hAnsi="Corbel" w:cs="Gill Sans"/>
        </w:rPr>
        <w:t xml:space="preserve"> avec des moments </w:t>
      </w:r>
      <w:proofErr w:type="spellStart"/>
      <w:r w:rsidRPr="001A76D3">
        <w:rPr>
          <w:rFonts w:ascii="Corbel" w:hAnsi="Corbel" w:cs="Gill Sans"/>
        </w:rPr>
        <w:t>particulièrement</w:t>
      </w:r>
      <w:proofErr w:type="spellEnd"/>
      <w:r w:rsidRPr="001A76D3">
        <w:rPr>
          <w:rFonts w:ascii="Corbel" w:hAnsi="Corbel" w:cs="Gill Sans"/>
        </w:rPr>
        <w:t xml:space="preserve"> forts, </w:t>
      </w:r>
      <w:proofErr w:type="spellStart"/>
      <w:r w:rsidRPr="001A76D3">
        <w:rPr>
          <w:rFonts w:ascii="Corbel" w:hAnsi="Corbel" w:cs="Gill Sans"/>
        </w:rPr>
        <w:t>puissants</w:t>
      </w:r>
      <w:proofErr w:type="spellEnd"/>
      <w:r w:rsidRPr="001A76D3">
        <w:rPr>
          <w:rFonts w:ascii="Corbel" w:hAnsi="Corbel" w:cs="Gill Sans"/>
        </w:rPr>
        <w:t xml:space="preserve"> </w:t>
      </w:r>
      <w:proofErr w:type="spellStart"/>
      <w:r w:rsidRPr="001A76D3">
        <w:rPr>
          <w:rFonts w:ascii="Corbel" w:hAnsi="Corbel" w:cs="Gill Sans"/>
        </w:rPr>
        <w:t>dans</w:t>
      </w:r>
      <w:proofErr w:type="spellEnd"/>
      <w:r w:rsidRPr="001A76D3">
        <w:rPr>
          <w:rFonts w:ascii="Corbel" w:hAnsi="Corbel" w:cs="Gill Sans"/>
        </w:rPr>
        <w:t xml:space="preserve"> </w:t>
      </w:r>
      <w:proofErr w:type="spellStart"/>
      <w:r w:rsidRPr="001A76D3">
        <w:rPr>
          <w:rFonts w:ascii="Corbel" w:hAnsi="Corbel" w:cs="Gill Sans"/>
        </w:rPr>
        <w:t>lesquels</w:t>
      </w:r>
      <w:proofErr w:type="spellEnd"/>
      <w:r w:rsidRPr="001A76D3">
        <w:rPr>
          <w:rFonts w:ascii="Corbel" w:hAnsi="Corbel" w:cs="Gill Sans"/>
        </w:rPr>
        <w:t xml:space="preserve"> </w:t>
      </w:r>
      <w:proofErr w:type="spellStart"/>
      <w:r w:rsidRPr="001A76D3">
        <w:rPr>
          <w:rFonts w:ascii="Corbel" w:hAnsi="Corbel" w:cs="Gill Sans"/>
        </w:rPr>
        <w:t>vous</w:t>
      </w:r>
      <w:proofErr w:type="spellEnd"/>
      <w:r w:rsidRPr="001A76D3">
        <w:rPr>
          <w:rFonts w:ascii="Corbel" w:hAnsi="Corbel" w:cs="Gill Sans"/>
        </w:rPr>
        <w:t xml:space="preserve"> </w:t>
      </w:r>
      <w:proofErr w:type="spellStart"/>
      <w:r w:rsidRPr="001A76D3">
        <w:rPr>
          <w:rFonts w:ascii="Corbel" w:hAnsi="Corbel" w:cs="Gill Sans"/>
        </w:rPr>
        <w:t>vous</w:t>
      </w:r>
      <w:proofErr w:type="spellEnd"/>
      <w:r w:rsidRPr="001A76D3">
        <w:rPr>
          <w:rFonts w:ascii="Corbel" w:hAnsi="Corbel" w:cs="Gill Sans"/>
        </w:rPr>
        <w:t xml:space="preserve"> </w:t>
      </w:r>
      <w:proofErr w:type="spellStart"/>
      <w:r w:rsidRPr="001A76D3">
        <w:rPr>
          <w:rFonts w:ascii="Corbel" w:hAnsi="Corbel" w:cs="Gill Sans"/>
        </w:rPr>
        <w:t>êtes</w:t>
      </w:r>
      <w:proofErr w:type="spellEnd"/>
      <w:r w:rsidRPr="001A76D3">
        <w:rPr>
          <w:rFonts w:ascii="Corbel" w:hAnsi="Corbel" w:cs="Gill Sans"/>
        </w:rPr>
        <w:t xml:space="preserve"> </w:t>
      </w:r>
      <w:proofErr w:type="spellStart"/>
      <w:r w:rsidRPr="001A76D3">
        <w:rPr>
          <w:rFonts w:ascii="Corbel" w:hAnsi="Corbel" w:cs="Gill Sans"/>
        </w:rPr>
        <w:t>sentis</w:t>
      </w:r>
      <w:proofErr w:type="spellEnd"/>
      <w:r w:rsidRPr="001A76D3">
        <w:rPr>
          <w:rFonts w:ascii="Corbel" w:hAnsi="Corbel" w:cs="Gill Sans"/>
        </w:rPr>
        <w:t xml:space="preserve"> </w:t>
      </w:r>
      <w:proofErr w:type="spellStart"/>
      <w:r w:rsidRPr="001A76D3">
        <w:rPr>
          <w:rFonts w:ascii="Corbel" w:hAnsi="Corbel" w:cs="Gill Sans"/>
        </w:rPr>
        <w:t>dans</w:t>
      </w:r>
      <w:proofErr w:type="spellEnd"/>
      <w:r w:rsidRPr="001A76D3">
        <w:rPr>
          <w:rFonts w:ascii="Corbel" w:hAnsi="Corbel" w:cs="Gill Sans"/>
        </w:rPr>
        <w:t xml:space="preserve"> la plus </w:t>
      </w:r>
      <w:proofErr w:type="spellStart"/>
      <w:r w:rsidRPr="001A76D3">
        <w:rPr>
          <w:rFonts w:ascii="Corbel" w:hAnsi="Corbel" w:cs="Gill Sans"/>
        </w:rPr>
        <w:t>grande</w:t>
      </w:r>
      <w:proofErr w:type="spellEnd"/>
      <w:r w:rsidRPr="001A76D3">
        <w:rPr>
          <w:rFonts w:ascii="Corbel" w:hAnsi="Corbel" w:cs="Gill Sans"/>
        </w:rPr>
        <w:t xml:space="preserve"> </w:t>
      </w:r>
      <w:proofErr w:type="spellStart"/>
      <w:r w:rsidRPr="001A76D3">
        <w:rPr>
          <w:rFonts w:ascii="Corbel" w:hAnsi="Corbel" w:cs="Gill Sans"/>
        </w:rPr>
        <w:t>énergie</w:t>
      </w:r>
      <w:proofErr w:type="spellEnd"/>
      <w:r w:rsidRPr="001A76D3">
        <w:rPr>
          <w:rFonts w:ascii="Corbel" w:hAnsi="Corbel" w:cs="Gill Sans"/>
        </w:rPr>
        <w:t xml:space="preserve">. </w:t>
      </w:r>
      <w:proofErr w:type="spellStart"/>
      <w:r w:rsidRPr="001A76D3">
        <w:rPr>
          <w:rFonts w:ascii="Corbel" w:hAnsi="Corbel" w:cs="Gill Sans"/>
        </w:rPr>
        <w:t>Prenez</w:t>
      </w:r>
      <w:proofErr w:type="spellEnd"/>
      <w:r w:rsidRPr="001A76D3">
        <w:rPr>
          <w:rFonts w:ascii="Corbel" w:hAnsi="Corbel" w:cs="Gill Sans"/>
        </w:rPr>
        <w:t xml:space="preserve"> </w:t>
      </w:r>
      <w:proofErr w:type="spellStart"/>
      <w:r w:rsidRPr="001A76D3">
        <w:rPr>
          <w:rFonts w:ascii="Corbel" w:hAnsi="Corbel" w:cs="Gill Sans"/>
        </w:rPr>
        <w:t>quelques</w:t>
      </w:r>
      <w:proofErr w:type="spellEnd"/>
      <w:r w:rsidRPr="001A76D3">
        <w:rPr>
          <w:rFonts w:ascii="Corbel" w:hAnsi="Corbel" w:cs="Gill Sans"/>
        </w:rPr>
        <w:t xml:space="preserve"> instants pour </w:t>
      </w:r>
      <w:proofErr w:type="spellStart"/>
      <w:r w:rsidRPr="001A76D3">
        <w:rPr>
          <w:rFonts w:ascii="Corbel" w:hAnsi="Corbel" w:cs="Gill Sans"/>
        </w:rPr>
        <w:t>revenir</w:t>
      </w:r>
      <w:proofErr w:type="spellEnd"/>
      <w:r w:rsidRPr="001A76D3">
        <w:rPr>
          <w:rFonts w:ascii="Corbel" w:hAnsi="Corbel" w:cs="Gill Sans"/>
        </w:rPr>
        <w:t xml:space="preserve"> </w:t>
      </w:r>
      <w:proofErr w:type="spellStart"/>
      <w:r w:rsidRPr="001A76D3">
        <w:rPr>
          <w:rFonts w:ascii="Corbel" w:hAnsi="Corbel" w:cs="Gill Sans"/>
        </w:rPr>
        <w:t>sur</w:t>
      </w:r>
      <w:proofErr w:type="spellEnd"/>
      <w:r w:rsidRPr="001A76D3">
        <w:rPr>
          <w:rFonts w:ascii="Corbel" w:hAnsi="Corbel" w:cs="Gill Sans"/>
        </w:rPr>
        <w:t xml:space="preserve"> </w:t>
      </w:r>
      <w:proofErr w:type="spellStart"/>
      <w:r w:rsidRPr="001A76D3">
        <w:rPr>
          <w:rFonts w:ascii="Corbel" w:hAnsi="Corbel" w:cs="Gill Sans"/>
        </w:rPr>
        <w:t>ces</w:t>
      </w:r>
      <w:proofErr w:type="spellEnd"/>
      <w:r w:rsidRPr="001A76D3">
        <w:rPr>
          <w:rFonts w:ascii="Corbel" w:hAnsi="Corbel" w:cs="Gill Sans"/>
        </w:rPr>
        <w:t xml:space="preserve"> moments forts </w:t>
      </w:r>
      <w:proofErr w:type="spellStart"/>
      <w:r w:rsidRPr="001A76D3">
        <w:rPr>
          <w:rFonts w:ascii="Corbel" w:hAnsi="Corbel" w:cs="Gill Sans"/>
        </w:rPr>
        <w:t>afin</w:t>
      </w:r>
      <w:proofErr w:type="spellEnd"/>
      <w:r w:rsidRPr="001A76D3">
        <w:rPr>
          <w:rFonts w:ascii="Corbel" w:hAnsi="Corbel" w:cs="Gill Sans"/>
        </w:rPr>
        <w:t xml:space="preserve"> de capitaliser </w:t>
      </w:r>
      <w:proofErr w:type="spellStart"/>
      <w:r w:rsidRPr="001A76D3">
        <w:rPr>
          <w:rFonts w:ascii="Corbel" w:hAnsi="Corbel" w:cs="Gill Sans"/>
        </w:rPr>
        <w:t>sur</w:t>
      </w:r>
      <w:proofErr w:type="spellEnd"/>
      <w:r w:rsidRPr="001A76D3">
        <w:rPr>
          <w:rFonts w:ascii="Corbel" w:hAnsi="Corbel" w:cs="Gill Sans"/>
        </w:rPr>
        <w:t xml:space="preserve"> </w:t>
      </w:r>
      <w:proofErr w:type="spellStart"/>
      <w:r w:rsidRPr="001A76D3">
        <w:rPr>
          <w:rFonts w:ascii="Corbel" w:hAnsi="Corbel" w:cs="Gill Sans"/>
        </w:rPr>
        <w:t>toutes</w:t>
      </w:r>
      <w:proofErr w:type="spellEnd"/>
      <w:r w:rsidRPr="001A76D3">
        <w:rPr>
          <w:rFonts w:ascii="Corbel" w:hAnsi="Corbel" w:cs="Gill Sans"/>
        </w:rPr>
        <w:t xml:space="preserve"> </w:t>
      </w:r>
      <w:proofErr w:type="spellStart"/>
      <w:r w:rsidRPr="001A76D3">
        <w:rPr>
          <w:rFonts w:ascii="Corbel" w:hAnsi="Corbel" w:cs="Gill Sans"/>
        </w:rPr>
        <w:t>ces</w:t>
      </w:r>
      <w:proofErr w:type="spellEnd"/>
      <w:r w:rsidRPr="001A76D3">
        <w:rPr>
          <w:rFonts w:ascii="Corbel" w:hAnsi="Corbel" w:cs="Gill Sans"/>
        </w:rPr>
        <w:t xml:space="preserve"> </w:t>
      </w:r>
      <w:proofErr w:type="spellStart"/>
      <w:r w:rsidRPr="001A76D3">
        <w:rPr>
          <w:rFonts w:ascii="Corbel" w:hAnsi="Corbel" w:cs="Gill Sans"/>
        </w:rPr>
        <w:t>expériences</w:t>
      </w:r>
      <w:proofErr w:type="spellEnd"/>
      <w:r w:rsidRPr="001A76D3">
        <w:rPr>
          <w:rFonts w:ascii="Corbel" w:hAnsi="Corbel" w:cs="Gill Sans"/>
        </w:rPr>
        <w:t xml:space="preserve">, </w:t>
      </w:r>
      <w:proofErr w:type="spellStart"/>
      <w:r w:rsidRPr="001A76D3">
        <w:rPr>
          <w:rFonts w:ascii="Corbel" w:hAnsi="Corbel" w:cs="Gill Sans"/>
        </w:rPr>
        <w:t>sur</w:t>
      </w:r>
      <w:proofErr w:type="spellEnd"/>
      <w:r w:rsidRPr="001A76D3">
        <w:rPr>
          <w:rFonts w:ascii="Corbel" w:hAnsi="Corbel" w:cs="Gill Sans"/>
        </w:rPr>
        <w:t xml:space="preserve"> tout </w:t>
      </w:r>
      <w:proofErr w:type="spellStart"/>
      <w:proofErr w:type="gramStart"/>
      <w:r w:rsidRPr="001A76D3">
        <w:rPr>
          <w:rFonts w:ascii="Corbel" w:hAnsi="Corbel" w:cs="Gill Sans"/>
        </w:rPr>
        <w:t>ce</w:t>
      </w:r>
      <w:proofErr w:type="spellEnd"/>
      <w:proofErr w:type="gramEnd"/>
      <w:r w:rsidRPr="001A76D3">
        <w:rPr>
          <w:rFonts w:ascii="Corbel" w:hAnsi="Corbel" w:cs="Gill Sans"/>
        </w:rPr>
        <w:t xml:space="preserve"> qui fait la </w:t>
      </w:r>
      <w:proofErr w:type="spellStart"/>
      <w:r w:rsidRPr="001A76D3">
        <w:rPr>
          <w:rFonts w:ascii="Corbel" w:hAnsi="Corbel" w:cs="Gill Sans"/>
        </w:rPr>
        <w:t>richesse</w:t>
      </w:r>
      <w:proofErr w:type="spellEnd"/>
      <w:r w:rsidRPr="001A76D3">
        <w:rPr>
          <w:rFonts w:ascii="Corbel" w:hAnsi="Corbel" w:cs="Gill Sans"/>
        </w:rPr>
        <w:t xml:space="preserve">, </w:t>
      </w:r>
      <w:proofErr w:type="spellStart"/>
      <w:r w:rsidRPr="001A76D3">
        <w:rPr>
          <w:rFonts w:ascii="Corbel" w:hAnsi="Corbel" w:cs="Gill Sans"/>
        </w:rPr>
        <w:t>l’ADN</w:t>
      </w:r>
      <w:proofErr w:type="spellEnd"/>
      <w:r w:rsidRPr="001A76D3">
        <w:rPr>
          <w:rFonts w:ascii="Corbel" w:hAnsi="Corbel" w:cs="Gill Sans"/>
        </w:rPr>
        <w:t xml:space="preserve">, </w:t>
      </w:r>
      <w:proofErr w:type="spellStart"/>
      <w:r w:rsidRPr="001A76D3">
        <w:rPr>
          <w:rFonts w:ascii="Corbel" w:hAnsi="Corbel" w:cs="Gill Sans"/>
        </w:rPr>
        <w:t>l’énergie</w:t>
      </w:r>
      <w:proofErr w:type="spellEnd"/>
      <w:r w:rsidRPr="001A76D3">
        <w:rPr>
          <w:rFonts w:ascii="Corbel" w:hAnsi="Corbel" w:cs="Gill Sans"/>
        </w:rPr>
        <w:t xml:space="preserve"> </w:t>
      </w:r>
      <w:r>
        <w:rPr>
          <w:rFonts w:ascii="Corbel" w:hAnsi="Corbel" w:cs="Gill Sans"/>
        </w:rPr>
        <w:t xml:space="preserve">et la </w:t>
      </w:r>
      <w:proofErr w:type="spellStart"/>
      <w:r>
        <w:rPr>
          <w:rFonts w:ascii="Corbel" w:hAnsi="Corbel" w:cs="Gill Sans"/>
        </w:rPr>
        <w:t>fierté</w:t>
      </w:r>
      <w:proofErr w:type="spellEnd"/>
      <w:r>
        <w:rPr>
          <w:rFonts w:ascii="Corbel" w:hAnsi="Corbel" w:cs="Gill Sans"/>
        </w:rPr>
        <w:t xml:space="preserve"> de </w:t>
      </w:r>
      <w:proofErr w:type="spellStart"/>
      <w:r>
        <w:rPr>
          <w:rFonts w:ascii="Corbel" w:hAnsi="Corbel" w:cs="Gill Sans"/>
        </w:rPr>
        <w:t>travailler</w:t>
      </w:r>
      <w:proofErr w:type="spellEnd"/>
      <w:r>
        <w:rPr>
          <w:rFonts w:ascii="Corbel" w:hAnsi="Corbel" w:cs="Gill Sans"/>
        </w:rPr>
        <w:t xml:space="preserve"> </w:t>
      </w:r>
      <w:proofErr w:type="spellStart"/>
      <w:r>
        <w:rPr>
          <w:rFonts w:ascii="Corbel" w:hAnsi="Corbel" w:cs="Gill Sans"/>
        </w:rPr>
        <w:t>ici</w:t>
      </w:r>
      <w:proofErr w:type="spellEnd"/>
      <w:r w:rsidRPr="001A76D3">
        <w:rPr>
          <w:rFonts w:ascii="Corbel" w:hAnsi="Corbel" w:cs="Gill Sans"/>
        </w:rPr>
        <w:t xml:space="preserve"> et </w:t>
      </w:r>
      <w:proofErr w:type="spellStart"/>
      <w:r w:rsidRPr="001A76D3">
        <w:rPr>
          <w:rFonts w:ascii="Corbel" w:hAnsi="Corbel" w:cs="Gill Sans"/>
        </w:rPr>
        <w:t>ceci</w:t>
      </w:r>
      <w:proofErr w:type="spellEnd"/>
      <w:r w:rsidRPr="001A76D3">
        <w:rPr>
          <w:rFonts w:ascii="Corbel" w:hAnsi="Corbel" w:cs="Gill Sans"/>
        </w:rPr>
        <w:t xml:space="preserve"> </w:t>
      </w:r>
      <w:proofErr w:type="spellStart"/>
      <w:r w:rsidRPr="001A76D3">
        <w:rPr>
          <w:rFonts w:ascii="Corbel" w:hAnsi="Corbel" w:cs="Gill Sans"/>
        </w:rPr>
        <w:t>afin</w:t>
      </w:r>
      <w:proofErr w:type="spellEnd"/>
      <w:r w:rsidRPr="001A76D3">
        <w:rPr>
          <w:rFonts w:ascii="Corbel" w:hAnsi="Corbel" w:cs="Gill Sans"/>
        </w:rPr>
        <w:t xml:space="preserve"> </w:t>
      </w:r>
      <w:proofErr w:type="spellStart"/>
      <w:r w:rsidRPr="001A76D3">
        <w:rPr>
          <w:rFonts w:ascii="Corbel" w:hAnsi="Corbel" w:cs="Gill Sans"/>
        </w:rPr>
        <w:t>d’emporter</w:t>
      </w:r>
      <w:proofErr w:type="spellEnd"/>
      <w:r w:rsidRPr="001A76D3">
        <w:rPr>
          <w:rFonts w:ascii="Corbel" w:hAnsi="Corbel" w:cs="Gill Sans"/>
        </w:rPr>
        <w:t xml:space="preserve"> </w:t>
      </w:r>
      <w:proofErr w:type="spellStart"/>
      <w:r w:rsidRPr="001A76D3">
        <w:rPr>
          <w:rFonts w:ascii="Corbel" w:hAnsi="Corbel" w:cs="Gill Sans"/>
        </w:rPr>
        <w:t>ces</w:t>
      </w:r>
      <w:proofErr w:type="spellEnd"/>
      <w:r w:rsidRPr="001A76D3">
        <w:rPr>
          <w:rFonts w:ascii="Corbel" w:hAnsi="Corbel" w:cs="Gill Sans"/>
        </w:rPr>
        <w:t xml:space="preserve"> moments </w:t>
      </w:r>
      <w:proofErr w:type="spellStart"/>
      <w:r w:rsidRPr="001A76D3">
        <w:rPr>
          <w:rFonts w:ascii="Corbel" w:hAnsi="Corbel" w:cs="Gill Sans"/>
        </w:rPr>
        <w:t>dans</w:t>
      </w:r>
      <w:proofErr w:type="spellEnd"/>
      <w:r w:rsidRPr="001A76D3">
        <w:rPr>
          <w:rFonts w:ascii="Corbel" w:hAnsi="Corbel" w:cs="Gill Sans"/>
        </w:rPr>
        <w:t xml:space="preserve"> la transformation.</w:t>
      </w:r>
    </w:p>
    <w:p w14:paraId="2D88C631" w14:textId="77777777" w:rsidR="002E2F5E" w:rsidRPr="001A76D3" w:rsidRDefault="002E2F5E" w:rsidP="002E2F5E">
      <w:pPr>
        <w:jc w:val="both"/>
        <w:rPr>
          <w:rFonts w:ascii="Corbel" w:hAnsi="Corbel" w:cs="Gill Sans"/>
          <w:b/>
        </w:rPr>
      </w:pPr>
    </w:p>
    <w:p w14:paraId="732806E9" w14:textId="1724374C" w:rsidR="002E2F5E" w:rsidRPr="00121ED7" w:rsidRDefault="002E2F5E" w:rsidP="002E2F5E">
      <w:pPr>
        <w:ind w:left="360"/>
        <w:jc w:val="both"/>
        <w:rPr>
          <w:rFonts w:ascii="Corbel" w:hAnsi="Corbel" w:cs="Gill Sans"/>
          <w:sz w:val="20"/>
          <w:szCs w:val="20"/>
        </w:rPr>
      </w:pPr>
      <w:proofErr w:type="spellStart"/>
      <w:r w:rsidRPr="00121ED7">
        <w:rPr>
          <w:rFonts w:ascii="Corbel" w:hAnsi="Corbel" w:cs="Gill Sans"/>
          <w:sz w:val="20"/>
          <w:szCs w:val="20"/>
        </w:rPr>
        <w:t>Depuis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avez</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commencé</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dans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cette</w:t>
      </w:r>
      <w:proofErr w:type="spellEnd"/>
      <w:r w:rsidRPr="00121ED7">
        <w:rPr>
          <w:rFonts w:ascii="Corbel" w:hAnsi="Corbel" w:cs="Gill Sans"/>
          <w:sz w:val="20"/>
          <w:szCs w:val="20"/>
        </w:rPr>
        <w:t xml:space="preserve"> organisation, </w:t>
      </w:r>
      <w:proofErr w:type="spellStart"/>
      <w:r w:rsidRPr="00121ED7">
        <w:rPr>
          <w:rFonts w:ascii="Corbel" w:hAnsi="Corbel" w:cs="Gill Sans"/>
          <w:sz w:val="20"/>
          <w:szCs w:val="20"/>
        </w:rPr>
        <w:t>quel</w:t>
      </w:r>
      <w:proofErr w:type="spellEnd"/>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est</w:t>
      </w:r>
      <w:proofErr w:type="spellEnd"/>
      <w:proofErr w:type="gramEnd"/>
      <w:r w:rsidRPr="00121ED7">
        <w:rPr>
          <w:rFonts w:ascii="Corbel" w:hAnsi="Corbel" w:cs="Gill Sans"/>
          <w:sz w:val="20"/>
          <w:szCs w:val="20"/>
        </w:rPr>
        <w:t xml:space="preserve"> le moment (</w:t>
      </w:r>
      <w:proofErr w:type="spellStart"/>
      <w:r w:rsidRPr="00121ED7">
        <w:rPr>
          <w:rFonts w:ascii="Corbel" w:hAnsi="Corbel" w:cs="Gill Sans"/>
          <w:sz w:val="20"/>
          <w:szCs w:val="20"/>
        </w:rPr>
        <w:t>expérience</w:t>
      </w:r>
      <w:proofErr w:type="spellEnd"/>
      <w:r w:rsidRPr="00121ED7">
        <w:rPr>
          <w:rFonts w:ascii="Corbel" w:hAnsi="Corbel" w:cs="Gill Sans"/>
          <w:sz w:val="20"/>
          <w:szCs w:val="20"/>
        </w:rPr>
        <w:t xml:space="preserve">) qui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a le plus </w:t>
      </w:r>
      <w:proofErr w:type="spellStart"/>
      <w:r w:rsidRPr="00121ED7">
        <w:rPr>
          <w:rFonts w:ascii="Corbel" w:hAnsi="Corbel" w:cs="Gill Sans"/>
          <w:sz w:val="20"/>
          <w:szCs w:val="20"/>
        </w:rPr>
        <w:t>marqué</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dont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êtes</w:t>
      </w:r>
      <w:proofErr w:type="spellEnd"/>
      <w:r w:rsidRPr="00121ED7">
        <w:rPr>
          <w:rFonts w:ascii="Corbel" w:hAnsi="Corbel" w:cs="Gill Sans"/>
          <w:sz w:val="20"/>
          <w:szCs w:val="20"/>
        </w:rPr>
        <w:t xml:space="preserve"> le plus </w:t>
      </w:r>
      <w:proofErr w:type="spellStart"/>
      <w:r w:rsidRPr="00121ED7">
        <w:rPr>
          <w:rFonts w:ascii="Corbel" w:hAnsi="Corbel" w:cs="Gill Sans"/>
          <w:sz w:val="20"/>
          <w:szCs w:val="20"/>
        </w:rPr>
        <w:t>fier</w:t>
      </w:r>
      <w:proofErr w:type="spellEnd"/>
      <w:r w:rsidRPr="00121ED7">
        <w:rPr>
          <w:rFonts w:ascii="Corbel" w:hAnsi="Corbel" w:cs="Gill Sans"/>
          <w:sz w:val="20"/>
          <w:szCs w:val="20"/>
        </w:rPr>
        <w:t xml:space="preserve"> (</w:t>
      </w:r>
      <w:proofErr w:type="spellStart"/>
      <w:r w:rsidR="004B51C7" w:rsidRPr="00121ED7">
        <w:rPr>
          <w:rFonts w:ascii="Corbel" w:hAnsi="Corbel" w:cs="Gill Sans"/>
          <w:sz w:val="20"/>
          <w:szCs w:val="20"/>
        </w:rPr>
        <w:t>fausse</w:t>
      </w:r>
      <w:proofErr w:type="spellEnd"/>
      <w:r w:rsidR="004B51C7" w:rsidRPr="00121ED7">
        <w:rPr>
          <w:rFonts w:ascii="Corbel" w:hAnsi="Corbel" w:cs="Gill Sans"/>
          <w:sz w:val="20"/>
          <w:szCs w:val="20"/>
        </w:rPr>
        <w:t xml:space="preserve"> </w:t>
      </w:r>
      <w:proofErr w:type="spellStart"/>
      <w:r w:rsidRPr="00121ED7">
        <w:rPr>
          <w:rFonts w:ascii="Corbel" w:hAnsi="Corbel" w:cs="Gill Sans"/>
          <w:sz w:val="20"/>
          <w:szCs w:val="20"/>
        </w:rPr>
        <w:t>modestie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mise</w:t>
      </w:r>
      <w:proofErr w:type="spellEnd"/>
      <w:r w:rsidRPr="00121ED7">
        <w:rPr>
          <w:rFonts w:ascii="Corbel" w:hAnsi="Corbel" w:cs="Gill Sans"/>
          <w:sz w:val="20"/>
          <w:szCs w:val="20"/>
        </w:rPr>
        <w:t xml:space="preserve"> à part). </w:t>
      </w:r>
      <w:proofErr w:type="spellStart"/>
      <w:r w:rsidRPr="00121ED7">
        <w:rPr>
          <w:rFonts w:ascii="Corbel" w:hAnsi="Corbel" w:cs="Gill Sans"/>
          <w:sz w:val="20"/>
          <w:szCs w:val="20"/>
        </w:rPr>
        <w:t>Cela</w:t>
      </w:r>
      <w:proofErr w:type="spellEnd"/>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fera</w:t>
      </w:r>
      <w:proofErr w:type="spellEnd"/>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parti</w:t>
      </w:r>
      <w:r w:rsidR="00121ED7" w:rsidRPr="00121ED7">
        <w:rPr>
          <w:rFonts w:ascii="Corbel" w:hAnsi="Corbel" w:cs="Gill Sans"/>
          <w:sz w:val="20"/>
          <w:szCs w:val="20"/>
        </w:rPr>
        <w:t>e</w:t>
      </w:r>
      <w:proofErr w:type="spellEnd"/>
      <w:r w:rsidRPr="00121ED7">
        <w:rPr>
          <w:rFonts w:ascii="Corbel" w:hAnsi="Corbel" w:cs="Gill Sans"/>
          <w:sz w:val="20"/>
          <w:szCs w:val="20"/>
        </w:rPr>
        <w:t xml:space="preserve"> des </w:t>
      </w:r>
      <w:proofErr w:type="spellStart"/>
      <w:r w:rsidRPr="00121ED7">
        <w:rPr>
          <w:rFonts w:ascii="Corbel" w:hAnsi="Corbel" w:cs="Gill Sans"/>
          <w:sz w:val="20"/>
          <w:szCs w:val="20"/>
        </w:rPr>
        <w:t>histoires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conserverez</w:t>
      </w:r>
      <w:proofErr w:type="spellEnd"/>
      <w:r w:rsidRPr="00121ED7">
        <w:rPr>
          <w:rFonts w:ascii="Corbel" w:hAnsi="Corbel" w:cs="Gill Sans"/>
          <w:sz w:val="20"/>
          <w:szCs w:val="20"/>
        </w:rPr>
        <w:t xml:space="preserve"> à la fin de </w:t>
      </w:r>
      <w:proofErr w:type="spellStart"/>
      <w:r w:rsidRPr="00121ED7">
        <w:rPr>
          <w:rFonts w:ascii="Corbel" w:hAnsi="Corbel" w:cs="Gill Sans"/>
          <w:sz w:val="20"/>
          <w:szCs w:val="20"/>
        </w:rPr>
        <w:t>votre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carrière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Cela</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peut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être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une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grande</w:t>
      </w:r>
      <w:proofErr w:type="spellEnd"/>
      <w:r w:rsidRPr="00121ED7">
        <w:rPr>
          <w:rFonts w:ascii="Corbel" w:hAnsi="Corbel" w:cs="Gill Sans"/>
          <w:sz w:val="20"/>
          <w:szCs w:val="20"/>
        </w:rPr>
        <w:t xml:space="preserve"> histoire </w:t>
      </w:r>
      <w:proofErr w:type="spellStart"/>
      <w:r w:rsidRPr="00121ED7">
        <w:rPr>
          <w:rFonts w:ascii="Corbel" w:hAnsi="Corbel" w:cs="Gill Sans"/>
          <w:sz w:val="20"/>
          <w:szCs w:val="20"/>
        </w:rPr>
        <w:t>ou</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une</w:t>
      </w:r>
      <w:proofErr w:type="spellEnd"/>
      <w:r w:rsidRPr="00121ED7">
        <w:rPr>
          <w:rFonts w:ascii="Corbel" w:hAnsi="Corbel" w:cs="Gill Sans"/>
          <w:sz w:val="20"/>
          <w:szCs w:val="20"/>
        </w:rPr>
        <w:t xml:space="preserve"> petite; </w:t>
      </w:r>
      <w:proofErr w:type="spellStart"/>
      <w:r w:rsidRPr="00121ED7">
        <w:rPr>
          <w:rFonts w:ascii="Corbel" w:hAnsi="Corbel" w:cs="Gill Sans"/>
          <w:sz w:val="20"/>
          <w:szCs w:val="20"/>
        </w:rPr>
        <w:t>peu</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importe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c’est</w:t>
      </w:r>
      <w:proofErr w:type="spellEnd"/>
      <w:r w:rsidRPr="00121ED7">
        <w:rPr>
          <w:rFonts w:ascii="Corbel" w:hAnsi="Corbel" w:cs="Gill Sans"/>
          <w:sz w:val="20"/>
          <w:szCs w:val="20"/>
        </w:rPr>
        <w:t xml:space="preserve"> la </w:t>
      </w:r>
      <w:proofErr w:type="spellStart"/>
      <w:r w:rsidRPr="00121ED7">
        <w:rPr>
          <w:rFonts w:ascii="Corbel" w:hAnsi="Corbel" w:cs="Gill Sans"/>
          <w:sz w:val="20"/>
          <w:szCs w:val="20"/>
        </w:rPr>
        <w:t>vôtre</w:t>
      </w:r>
      <w:proofErr w:type="spellEnd"/>
      <w:r w:rsidRPr="00121ED7">
        <w:rPr>
          <w:rFonts w:ascii="Corbel" w:hAnsi="Corbel" w:cs="Gill Sans"/>
          <w:sz w:val="20"/>
          <w:szCs w:val="20"/>
        </w:rPr>
        <w:t xml:space="preserve"> </w:t>
      </w:r>
      <w:proofErr w:type="gramStart"/>
      <w:r w:rsidRPr="00121ED7">
        <w:rPr>
          <w:rFonts w:ascii="Corbel" w:hAnsi="Corbel" w:cs="Gill Sans"/>
          <w:sz w:val="20"/>
          <w:szCs w:val="20"/>
        </w:rPr>
        <w:t>et</w:t>
      </w:r>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c’est</w:t>
      </w:r>
      <w:proofErr w:type="spellEnd"/>
      <w:r w:rsidRPr="00121ED7">
        <w:rPr>
          <w:rFonts w:ascii="Corbel" w:hAnsi="Corbel" w:cs="Gill Sans"/>
          <w:sz w:val="20"/>
          <w:szCs w:val="20"/>
        </w:rPr>
        <w:t xml:space="preserve"> pour </w:t>
      </w:r>
      <w:proofErr w:type="spellStart"/>
      <w:r w:rsidRPr="00121ED7">
        <w:rPr>
          <w:rFonts w:ascii="Corbel" w:hAnsi="Corbel" w:cs="Gill Sans"/>
          <w:sz w:val="20"/>
          <w:szCs w:val="20"/>
        </w:rPr>
        <w:t>cela</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qu’elle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est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précieuse</w:t>
      </w:r>
      <w:proofErr w:type="spellEnd"/>
      <w:r w:rsidRPr="00121ED7">
        <w:rPr>
          <w:rFonts w:ascii="Corbel" w:hAnsi="Corbel" w:cs="Gill Sans"/>
          <w:sz w:val="20"/>
          <w:szCs w:val="20"/>
        </w:rPr>
        <w:t>.</w:t>
      </w:r>
    </w:p>
    <w:p w14:paraId="619E12ED" w14:textId="77777777" w:rsidR="002E2F5E" w:rsidRPr="00121ED7" w:rsidRDefault="002E2F5E" w:rsidP="002E2F5E">
      <w:pPr>
        <w:jc w:val="both"/>
        <w:rPr>
          <w:rFonts w:ascii="Corbel" w:hAnsi="Corbel" w:cs="Gill Sans"/>
          <w:sz w:val="20"/>
          <w:szCs w:val="20"/>
        </w:rPr>
      </w:pPr>
    </w:p>
    <w:p w14:paraId="0848F8B9" w14:textId="77777777" w:rsidR="002E2F5E" w:rsidRPr="00121ED7" w:rsidRDefault="002E2F5E" w:rsidP="002E2F5E">
      <w:pPr>
        <w:pStyle w:val="Paragraphedeliste"/>
        <w:jc w:val="both"/>
        <w:rPr>
          <w:rFonts w:ascii="Corbel" w:hAnsi="Corbel" w:cs="Gill Sans"/>
          <w:sz w:val="20"/>
          <w:szCs w:val="20"/>
        </w:rPr>
      </w:pPr>
    </w:p>
    <w:p w14:paraId="727A96E3" w14:textId="77777777" w:rsidR="002E2F5E" w:rsidRPr="00121ED7" w:rsidRDefault="002E2F5E" w:rsidP="002E2F5E">
      <w:pPr>
        <w:pStyle w:val="Paragraphedeliste"/>
        <w:numPr>
          <w:ilvl w:val="0"/>
          <w:numId w:val="21"/>
        </w:numPr>
        <w:jc w:val="both"/>
        <w:rPr>
          <w:rFonts w:ascii="Corbel" w:hAnsi="Corbel" w:cs="Gill Sans"/>
          <w:sz w:val="20"/>
          <w:szCs w:val="20"/>
        </w:rPr>
      </w:pPr>
      <w:proofErr w:type="spellStart"/>
      <w:r w:rsidRPr="00121ED7">
        <w:rPr>
          <w:rFonts w:ascii="Corbel" w:hAnsi="Corbel" w:cs="Gill Sans"/>
          <w:sz w:val="20"/>
          <w:szCs w:val="20"/>
        </w:rPr>
        <w:t>Quelle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était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cette</w:t>
      </w:r>
      <w:proofErr w:type="spellEnd"/>
      <w:r w:rsidRPr="00121ED7">
        <w:rPr>
          <w:rFonts w:ascii="Corbel" w:hAnsi="Corbel" w:cs="Gill Sans"/>
          <w:sz w:val="20"/>
          <w:szCs w:val="20"/>
        </w:rPr>
        <w:t xml:space="preserve"> </w:t>
      </w:r>
      <w:proofErr w:type="gramStart"/>
      <w:r w:rsidRPr="00121ED7">
        <w:rPr>
          <w:rFonts w:ascii="Corbel" w:hAnsi="Corbel" w:cs="Gill Sans"/>
          <w:sz w:val="20"/>
          <w:szCs w:val="20"/>
        </w:rPr>
        <w:t>histoire :</w:t>
      </w:r>
      <w:proofErr w:type="gramEnd"/>
      <w:r w:rsidRPr="00121ED7">
        <w:rPr>
          <w:rFonts w:ascii="Corbel" w:hAnsi="Corbel" w:cs="Gill Sans"/>
          <w:sz w:val="20"/>
          <w:szCs w:val="20"/>
        </w:rPr>
        <w:t xml:space="preserve"> les </w:t>
      </w:r>
      <w:proofErr w:type="spellStart"/>
      <w:r w:rsidRPr="00121ED7">
        <w:rPr>
          <w:rFonts w:ascii="Corbel" w:hAnsi="Corbel" w:cs="Gill Sans"/>
          <w:sz w:val="20"/>
          <w:szCs w:val="20"/>
        </w:rPr>
        <w:t>acteurs</w:t>
      </w:r>
      <w:proofErr w:type="spellEnd"/>
      <w:r w:rsidRPr="00121ED7">
        <w:rPr>
          <w:rFonts w:ascii="Corbel" w:hAnsi="Corbel" w:cs="Gill Sans"/>
          <w:sz w:val="20"/>
          <w:szCs w:val="20"/>
        </w:rPr>
        <w:t xml:space="preserve">, les </w:t>
      </w:r>
      <w:proofErr w:type="spellStart"/>
      <w:r w:rsidRPr="00121ED7">
        <w:rPr>
          <w:rFonts w:ascii="Corbel" w:hAnsi="Corbel" w:cs="Gill Sans"/>
          <w:sz w:val="20"/>
          <w:szCs w:val="20"/>
        </w:rPr>
        <w:t>évènements</w:t>
      </w:r>
      <w:proofErr w:type="spellEnd"/>
      <w:r w:rsidRPr="00121ED7">
        <w:rPr>
          <w:rFonts w:ascii="Corbel" w:hAnsi="Corbel" w:cs="Gill Sans"/>
          <w:sz w:val="20"/>
          <w:szCs w:val="20"/>
        </w:rPr>
        <w:t>…</w:t>
      </w:r>
    </w:p>
    <w:p w14:paraId="63FB7FD1" w14:textId="77777777" w:rsidR="002E2F5E" w:rsidRPr="00121ED7" w:rsidRDefault="002E2F5E" w:rsidP="002E2F5E">
      <w:pPr>
        <w:jc w:val="both"/>
        <w:rPr>
          <w:rFonts w:ascii="Corbel" w:hAnsi="Corbel" w:cs="Gill Sans"/>
          <w:sz w:val="20"/>
          <w:szCs w:val="20"/>
        </w:rPr>
      </w:pPr>
    </w:p>
    <w:p w14:paraId="426370C8" w14:textId="77777777" w:rsidR="002E2F5E" w:rsidRPr="00121ED7" w:rsidRDefault="002E2F5E" w:rsidP="002E2F5E">
      <w:pPr>
        <w:jc w:val="both"/>
        <w:rPr>
          <w:rFonts w:ascii="Corbel" w:hAnsi="Corbel" w:cs="Gill Sans"/>
          <w:sz w:val="20"/>
          <w:szCs w:val="20"/>
        </w:rPr>
      </w:pPr>
      <w:r w:rsidRPr="00121ED7">
        <w:rPr>
          <w:rFonts w:ascii="Corbel" w:hAnsi="Corbel" w:cs="Gill Sans"/>
          <w:sz w:val="20"/>
          <w:szCs w:val="20"/>
        </w:rPr>
        <w:t xml:space="preserve"> </w:t>
      </w:r>
    </w:p>
    <w:p w14:paraId="7BEA8C28" w14:textId="77777777" w:rsidR="002E2F5E" w:rsidRPr="00121ED7" w:rsidRDefault="002E2F5E" w:rsidP="002E2F5E">
      <w:pPr>
        <w:rPr>
          <w:rFonts w:ascii="Corbel" w:hAnsi="Corbel" w:cs="Gill Sans"/>
          <w:sz w:val="20"/>
          <w:szCs w:val="20"/>
        </w:rPr>
      </w:pPr>
    </w:p>
    <w:p w14:paraId="23D94A2F" w14:textId="77777777" w:rsidR="002E2F5E" w:rsidRPr="00121ED7" w:rsidRDefault="002E2F5E" w:rsidP="002E2F5E">
      <w:pPr>
        <w:rPr>
          <w:rFonts w:ascii="Corbel" w:hAnsi="Corbel" w:cs="Gill Sans"/>
          <w:sz w:val="20"/>
          <w:szCs w:val="20"/>
        </w:rPr>
      </w:pPr>
    </w:p>
    <w:p w14:paraId="61FFC1BE" w14:textId="77777777" w:rsidR="002E2F5E" w:rsidRPr="00121ED7" w:rsidRDefault="002E2F5E" w:rsidP="002E2F5E">
      <w:pPr>
        <w:rPr>
          <w:rFonts w:ascii="Corbel" w:hAnsi="Corbel" w:cs="Gill Sans"/>
          <w:sz w:val="20"/>
          <w:szCs w:val="20"/>
        </w:rPr>
      </w:pPr>
    </w:p>
    <w:p w14:paraId="2BB8799B" w14:textId="77777777" w:rsidR="002E2F5E" w:rsidRPr="00121ED7" w:rsidRDefault="002E2F5E" w:rsidP="002E2F5E">
      <w:pPr>
        <w:rPr>
          <w:rFonts w:ascii="Corbel" w:hAnsi="Corbel" w:cs="Gill Sans"/>
          <w:sz w:val="20"/>
          <w:szCs w:val="20"/>
        </w:rPr>
      </w:pPr>
    </w:p>
    <w:p w14:paraId="1ADF502F" w14:textId="77777777" w:rsidR="002E2F5E" w:rsidRPr="00121ED7" w:rsidRDefault="002E2F5E" w:rsidP="002E2F5E">
      <w:pPr>
        <w:rPr>
          <w:rFonts w:ascii="Corbel" w:hAnsi="Corbel" w:cs="Gill Sans"/>
          <w:sz w:val="20"/>
          <w:szCs w:val="20"/>
        </w:rPr>
      </w:pPr>
    </w:p>
    <w:p w14:paraId="0413CD48" w14:textId="77777777" w:rsidR="002E2F5E" w:rsidRDefault="002E2F5E" w:rsidP="002E2F5E">
      <w:pPr>
        <w:rPr>
          <w:rFonts w:ascii="Corbel" w:hAnsi="Corbel" w:cs="Gill Sans"/>
          <w:sz w:val="20"/>
          <w:szCs w:val="20"/>
        </w:rPr>
      </w:pPr>
    </w:p>
    <w:p w14:paraId="7B2A1AC9" w14:textId="77777777" w:rsidR="00121ED7" w:rsidRDefault="00121ED7" w:rsidP="002E2F5E">
      <w:pPr>
        <w:rPr>
          <w:rFonts w:ascii="Corbel" w:hAnsi="Corbel" w:cs="Gill Sans"/>
          <w:sz w:val="20"/>
          <w:szCs w:val="20"/>
        </w:rPr>
      </w:pPr>
    </w:p>
    <w:p w14:paraId="19528636" w14:textId="77777777" w:rsidR="00121ED7" w:rsidRDefault="00121ED7" w:rsidP="002E2F5E">
      <w:pPr>
        <w:rPr>
          <w:rFonts w:ascii="Corbel" w:hAnsi="Corbel" w:cs="Gill Sans"/>
          <w:sz w:val="20"/>
          <w:szCs w:val="20"/>
        </w:rPr>
      </w:pPr>
    </w:p>
    <w:p w14:paraId="0DF37C65" w14:textId="77777777" w:rsidR="00121ED7" w:rsidRDefault="00121ED7" w:rsidP="002E2F5E">
      <w:pPr>
        <w:rPr>
          <w:rFonts w:ascii="Corbel" w:hAnsi="Corbel" w:cs="Gill Sans"/>
          <w:sz w:val="20"/>
          <w:szCs w:val="20"/>
        </w:rPr>
      </w:pPr>
    </w:p>
    <w:p w14:paraId="50F7D9B3" w14:textId="77777777" w:rsidR="00121ED7" w:rsidRPr="00121ED7" w:rsidRDefault="00121ED7" w:rsidP="002E2F5E">
      <w:pPr>
        <w:rPr>
          <w:rFonts w:ascii="Corbel" w:hAnsi="Corbel" w:cs="Gill Sans"/>
          <w:sz w:val="20"/>
          <w:szCs w:val="20"/>
        </w:rPr>
      </w:pPr>
    </w:p>
    <w:p w14:paraId="06B6EB19" w14:textId="77777777" w:rsidR="002E2F5E" w:rsidRPr="00121ED7" w:rsidRDefault="002E2F5E" w:rsidP="002E2F5E">
      <w:pPr>
        <w:pStyle w:val="Paragraphedeliste"/>
        <w:numPr>
          <w:ilvl w:val="0"/>
          <w:numId w:val="21"/>
        </w:numPr>
        <w:rPr>
          <w:rFonts w:ascii="Corbel" w:hAnsi="Corbel" w:cs="Gill Sans"/>
          <w:sz w:val="20"/>
          <w:szCs w:val="20"/>
        </w:rPr>
      </w:pPr>
      <w:proofErr w:type="spellStart"/>
      <w:r w:rsidRPr="00121ED7">
        <w:rPr>
          <w:rFonts w:ascii="Corbel" w:hAnsi="Corbel" w:cs="Gill Sans"/>
          <w:sz w:val="20"/>
          <w:szCs w:val="20"/>
        </w:rPr>
        <w:t>Dans</w:t>
      </w:r>
      <w:proofErr w:type="spellEnd"/>
      <w:r w:rsidRPr="00121ED7">
        <w:rPr>
          <w:rFonts w:ascii="Corbel" w:hAnsi="Corbel" w:cs="Gill Sans"/>
          <w:sz w:val="20"/>
          <w:szCs w:val="20"/>
        </w:rPr>
        <w:t xml:space="preserve"> le cadre de </w:t>
      </w:r>
      <w:proofErr w:type="spellStart"/>
      <w:r w:rsidRPr="00121ED7">
        <w:rPr>
          <w:rFonts w:ascii="Corbel" w:hAnsi="Corbel" w:cs="Gill Sans"/>
          <w:sz w:val="20"/>
          <w:szCs w:val="20"/>
        </w:rPr>
        <w:t>cette</w:t>
      </w:r>
      <w:proofErr w:type="spellEnd"/>
      <w:r w:rsidRPr="00121ED7">
        <w:rPr>
          <w:rFonts w:ascii="Corbel" w:hAnsi="Corbel" w:cs="Gill Sans"/>
          <w:sz w:val="20"/>
          <w:szCs w:val="20"/>
        </w:rPr>
        <w:t xml:space="preserve"> histoire, de quoi </w:t>
      </w:r>
      <w:proofErr w:type="spellStart"/>
      <w:r w:rsidRPr="00121ED7">
        <w:rPr>
          <w:rFonts w:ascii="Corbel" w:hAnsi="Corbel" w:cs="Gill Sans"/>
          <w:sz w:val="20"/>
          <w:szCs w:val="20"/>
        </w:rPr>
        <w:t>êtes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le plus </w:t>
      </w:r>
      <w:proofErr w:type="spellStart"/>
      <w:r w:rsidRPr="00121ED7">
        <w:rPr>
          <w:rFonts w:ascii="Corbel" w:hAnsi="Corbel" w:cs="Gill Sans"/>
          <w:sz w:val="20"/>
          <w:szCs w:val="20"/>
        </w:rPr>
        <w:t>fier</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vis</w:t>
      </w:r>
      <w:proofErr w:type="spellEnd"/>
      <w:r w:rsidRPr="00121ED7">
        <w:rPr>
          <w:rFonts w:ascii="Corbel" w:hAnsi="Corbel" w:cs="Gill Sans"/>
          <w:sz w:val="20"/>
          <w:szCs w:val="20"/>
        </w:rPr>
        <w:t xml:space="preserve"> à </w:t>
      </w:r>
      <w:proofErr w:type="spellStart"/>
      <w:r w:rsidRPr="00121ED7">
        <w:rPr>
          <w:rFonts w:ascii="Corbel" w:hAnsi="Corbel" w:cs="Gill Sans"/>
          <w:sz w:val="20"/>
          <w:szCs w:val="20"/>
        </w:rPr>
        <w:t>vis</w:t>
      </w:r>
      <w:proofErr w:type="spellEnd"/>
      <w:r w:rsidRPr="00121ED7">
        <w:rPr>
          <w:rFonts w:ascii="Corbel" w:hAnsi="Corbel" w:cs="Gill Sans"/>
          <w:sz w:val="20"/>
          <w:szCs w:val="20"/>
        </w:rPr>
        <w:t xml:space="preserve"> de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et/</w:t>
      </w:r>
      <w:proofErr w:type="spellStart"/>
      <w:r w:rsidRPr="00121ED7">
        <w:rPr>
          <w:rFonts w:ascii="Corbel" w:hAnsi="Corbel" w:cs="Gill Sans"/>
          <w:sz w:val="20"/>
          <w:szCs w:val="20"/>
        </w:rPr>
        <w:t>ou</w:t>
      </w:r>
      <w:proofErr w:type="spellEnd"/>
      <w:r w:rsidRPr="00121ED7">
        <w:rPr>
          <w:rFonts w:ascii="Corbel" w:hAnsi="Corbel" w:cs="Gill Sans"/>
          <w:sz w:val="20"/>
          <w:szCs w:val="20"/>
        </w:rPr>
        <w:t xml:space="preserve"> des </w:t>
      </w:r>
      <w:proofErr w:type="spellStart"/>
      <w:r w:rsidRPr="00121ED7">
        <w:rPr>
          <w:rFonts w:ascii="Corbel" w:hAnsi="Corbel" w:cs="Gill Sans"/>
          <w:sz w:val="20"/>
          <w:szCs w:val="20"/>
        </w:rPr>
        <w:t>personnes</w:t>
      </w:r>
      <w:proofErr w:type="spellEnd"/>
      <w:r w:rsidRPr="00121ED7">
        <w:rPr>
          <w:rFonts w:ascii="Corbel" w:hAnsi="Corbel" w:cs="Gill Sans"/>
          <w:sz w:val="20"/>
          <w:szCs w:val="20"/>
        </w:rPr>
        <w:t xml:space="preserve"> qui </w:t>
      </w:r>
      <w:proofErr w:type="spellStart"/>
      <w:r w:rsidRPr="00121ED7">
        <w:rPr>
          <w:rFonts w:ascii="Corbel" w:hAnsi="Corbel" w:cs="Gill Sans"/>
          <w:sz w:val="20"/>
          <w:szCs w:val="20"/>
        </w:rPr>
        <w:t>travaillaient</w:t>
      </w:r>
      <w:proofErr w:type="spellEnd"/>
      <w:r w:rsidRPr="00121ED7">
        <w:rPr>
          <w:rFonts w:ascii="Corbel" w:hAnsi="Corbel" w:cs="Gill Sans"/>
          <w:sz w:val="20"/>
          <w:szCs w:val="20"/>
        </w:rPr>
        <w:t xml:space="preserve"> avec </w:t>
      </w:r>
      <w:proofErr w:type="spellStart"/>
      <w:proofErr w:type="gramStart"/>
      <w:r w:rsidRPr="00121ED7">
        <w:rPr>
          <w:rFonts w:ascii="Corbel" w:hAnsi="Corbel" w:cs="Gill Sans"/>
          <w:sz w:val="20"/>
          <w:szCs w:val="20"/>
        </w:rPr>
        <w:t>vous</w:t>
      </w:r>
      <w:proofErr w:type="spellEnd"/>
      <w:r w:rsidRPr="00121ED7">
        <w:rPr>
          <w:rFonts w:ascii="Corbel" w:hAnsi="Corbel" w:cs="Gill Sans"/>
          <w:sz w:val="20"/>
          <w:szCs w:val="20"/>
        </w:rPr>
        <w:t> ?</w:t>
      </w:r>
      <w:proofErr w:type="gramEnd"/>
      <w:r w:rsidRPr="00121ED7">
        <w:rPr>
          <w:rFonts w:ascii="Corbel" w:hAnsi="Corbel" w:cs="Gill Sans"/>
          <w:sz w:val="20"/>
          <w:szCs w:val="20"/>
        </w:rPr>
        <w:t xml:space="preserve"> </w:t>
      </w:r>
    </w:p>
    <w:p w14:paraId="3265CA71" w14:textId="636A2C15" w:rsidR="002E2F5E" w:rsidRPr="00121ED7" w:rsidRDefault="002E2F5E" w:rsidP="002E2F5E">
      <w:pPr>
        <w:pStyle w:val="Paragraphedeliste"/>
        <w:rPr>
          <w:rFonts w:ascii="Corbel" w:hAnsi="Corbel"/>
          <w:color w:val="1F497D" w:themeColor="dark2"/>
          <w:sz w:val="20"/>
          <w:szCs w:val="20"/>
        </w:rPr>
      </w:pPr>
    </w:p>
    <w:p w14:paraId="061418E9" w14:textId="77777777" w:rsidR="002E2F5E" w:rsidRPr="001A76D3" w:rsidRDefault="002E2F5E" w:rsidP="002E2F5E">
      <w:pPr>
        <w:pStyle w:val="Paragraphedeliste"/>
        <w:rPr>
          <w:rFonts w:ascii="Corbel" w:hAnsi="Corbel" w:cs="Gill Sans"/>
          <w:b/>
          <w:sz w:val="18"/>
          <w:szCs w:val="18"/>
        </w:rPr>
      </w:pPr>
    </w:p>
    <w:p w14:paraId="4C0C5D8A" w14:textId="77777777" w:rsidR="002E2F5E" w:rsidRPr="001A76D3" w:rsidRDefault="002E2F5E" w:rsidP="002E2F5E">
      <w:pPr>
        <w:rPr>
          <w:rFonts w:ascii="Corbel" w:hAnsi="Corbel" w:cs="Gill Sans"/>
          <w:sz w:val="18"/>
          <w:szCs w:val="18"/>
        </w:rPr>
      </w:pPr>
    </w:p>
    <w:p w14:paraId="116D4822" w14:textId="77777777" w:rsidR="002E2F5E" w:rsidRDefault="002E2F5E" w:rsidP="002E2F5E">
      <w:pPr>
        <w:rPr>
          <w:rFonts w:ascii="Corbel" w:hAnsi="Corbel" w:cs="Gill Sans"/>
        </w:rPr>
      </w:pPr>
    </w:p>
    <w:p w14:paraId="28750164" w14:textId="77777777" w:rsidR="002E2F5E" w:rsidRDefault="002E2F5E" w:rsidP="002E2F5E">
      <w:pPr>
        <w:rPr>
          <w:rFonts w:ascii="Corbel" w:hAnsi="Corbel" w:cs="Gill Sans"/>
        </w:rPr>
      </w:pPr>
    </w:p>
    <w:p w14:paraId="2BC32648" w14:textId="77777777" w:rsidR="002E2F5E" w:rsidRPr="001A76D3" w:rsidRDefault="002E2F5E" w:rsidP="002E2F5E">
      <w:pPr>
        <w:rPr>
          <w:rFonts w:ascii="Corbel" w:hAnsi="Corbel" w:cs="Gill Sans"/>
        </w:rPr>
      </w:pPr>
    </w:p>
    <w:p w14:paraId="78A06089" w14:textId="77777777" w:rsidR="002E2F5E" w:rsidRDefault="002E2F5E" w:rsidP="002E2F5E">
      <w:pPr>
        <w:rPr>
          <w:rFonts w:ascii="Corbel" w:hAnsi="Corbel" w:cs="Gill Sans"/>
        </w:rPr>
      </w:pPr>
    </w:p>
    <w:p w14:paraId="4F678BE8" w14:textId="77777777" w:rsidR="00121ED7" w:rsidRDefault="00121ED7" w:rsidP="002E2F5E">
      <w:pPr>
        <w:rPr>
          <w:rFonts w:ascii="Corbel" w:hAnsi="Corbel" w:cs="Gill Sans"/>
        </w:rPr>
      </w:pPr>
    </w:p>
    <w:p w14:paraId="526F21FD" w14:textId="77777777" w:rsidR="00121ED7" w:rsidRDefault="00121ED7" w:rsidP="002E2F5E">
      <w:pPr>
        <w:rPr>
          <w:rFonts w:ascii="Corbel" w:hAnsi="Corbel" w:cs="Gill Sans"/>
        </w:rPr>
      </w:pPr>
    </w:p>
    <w:p w14:paraId="0C77D788" w14:textId="77777777" w:rsidR="00121ED7" w:rsidRPr="001A76D3" w:rsidRDefault="00121ED7" w:rsidP="002E2F5E">
      <w:pPr>
        <w:rPr>
          <w:rFonts w:ascii="Corbel" w:hAnsi="Corbel" w:cs="Gill Sans"/>
        </w:rPr>
      </w:pPr>
    </w:p>
    <w:p w14:paraId="3BA45371" w14:textId="77777777" w:rsidR="002E2F5E" w:rsidRDefault="002E2F5E" w:rsidP="002E2F5E">
      <w:pPr>
        <w:jc w:val="both"/>
        <w:rPr>
          <w:rFonts w:ascii="Corbel" w:hAnsi="Corbel" w:cs="Gill Sans"/>
          <w:b/>
        </w:rPr>
      </w:pPr>
    </w:p>
    <w:p w14:paraId="2A21F0A4" w14:textId="77777777" w:rsidR="002E2F5E" w:rsidRPr="001A76D3" w:rsidRDefault="002E2F5E" w:rsidP="002E2F5E">
      <w:pPr>
        <w:jc w:val="both"/>
        <w:rPr>
          <w:rFonts w:ascii="Corbel" w:hAnsi="Corbel" w:cs="Gill Sans"/>
          <w:b/>
        </w:rPr>
      </w:pPr>
    </w:p>
    <w:p w14:paraId="73198E34" w14:textId="77777777" w:rsidR="002E2F5E" w:rsidRPr="001A76D3" w:rsidRDefault="002E2F5E" w:rsidP="002E2F5E">
      <w:pPr>
        <w:jc w:val="both"/>
        <w:rPr>
          <w:rFonts w:ascii="Corbel" w:hAnsi="Corbel" w:cs="Gill Sans"/>
          <w:b/>
        </w:rPr>
      </w:pPr>
    </w:p>
    <w:p w14:paraId="36715DCC" w14:textId="77777777" w:rsidR="002E2F5E" w:rsidRPr="00121ED7" w:rsidRDefault="002E2F5E" w:rsidP="002E2F5E">
      <w:pPr>
        <w:pStyle w:val="Paragraphedeliste"/>
        <w:numPr>
          <w:ilvl w:val="0"/>
          <w:numId w:val="21"/>
        </w:numPr>
        <w:jc w:val="both"/>
        <w:rPr>
          <w:rFonts w:ascii="Corbel" w:hAnsi="Corbel" w:cs="Gill Sans"/>
          <w:sz w:val="20"/>
        </w:rPr>
      </w:pPr>
      <w:proofErr w:type="spellStart"/>
      <w:r w:rsidRPr="00121ED7">
        <w:rPr>
          <w:rFonts w:ascii="Corbel" w:hAnsi="Corbel" w:cs="Gill Sans"/>
          <w:sz w:val="20"/>
        </w:rPr>
        <w:t>Qu’est</w:t>
      </w:r>
      <w:proofErr w:type="spellEnd"/>
      <w:r w:rsidRPr="00121ED7">
        <w:rPr>
          <w:rFonts w:ascii="Corbel" w:hAnsi="Corbel" w:cs="Gill Sans"/>
          <w:sz w:val="20"/>
        </w:rPr>
        <w:t xml:space="preserve"> </w:t>
      </w:r>
      <w:proofErr w:type="spellStart"/>
      <w:r w:rsidRPr="00121ED7">
        <w:rPr>
          <w:rFonts w:ascii="Corbel" w:hAnsi="Corbel" w:cs="Gill Sans"/>
          <w:sz w:val="20"/>
        </w:rPr>
        <w:t>ce</w:t>
      </w:r>
      <w:proofErr w:type="spellEnd"/>
      <w:r w:rsidRPr="00121ED7">
        <w:rPr>
          <w:rFonts w:ascii="Corbel" w:hAnsi="Corbel" w:cs="Gill Sans"/>
          <w:sz w:val="20"/>
        </w:rPr>
        <w:t xml:space="preserve"> </w:t>
      </w:r>
      <w:proofErr w:type="spellStart"/>
      <w:r w:rsidRPr="00121ED7">
        <w:rPr>
          <w:rFonts w:ascii="Corbel" w:hAnsi="Corbel" w:cs="Gill Sans"/>
          <w:sz w:val="20"/>
        </w:rPr>
        <w:t>que</w:t>
      </w:r>
      <w:proofErr w:type="spellEnd"/>
      <w:r w:rsidRPr="00121ED7">
        <w:rPr>
          <w:rFonts w:ascii="Corbel" w:hAnsi="Corbel" w:cs="Gill Sans"/>
          <w:sz w:val="20"/>
        </w:rPr>
        <w:t xml:space="preserve"> </w:t>
      </w:r>
      <w:proofErr w:type="spellStart"/>
      <w:r w:rsidRPr="00121ED7">
        <w:rPr>
          <w:rFonts w:ascii="Corbel" w:hAnsi="Corbel" w:cs="Gill Sans"/>
          <w:sz w:val="20"/>
        </w:rPr>
        <w:t>cette</w:t>
      </w:r>
      <w:proofErr w:type="spellEnd"/>
      <w:r w:rsidRPr="00121ED7">
        <w:rPr>
          <w:rFonts w:ascii="Corbel" w:hAnsi="Corbel" w:cs="Gill Sans"/>
          <w:sz w:val="20"/>
        </w:rPr>
        <w:t xml:space="preserve"> histoire </w:t>
      </w:r>
      <w:proofErr w:type="spellStart"/>
      <w:r w:rsidRPr="00121ED7">
        <w:rPr>
          <w:rFonts w:ascii="Corbel" w:hAnsi="Corbel" w:cs="Gill Sans"/>
          <w:sz w:val="20"/>
        </w:rPr>
        <w:t>dit</w:t>
      </w:r>
      <w:proofErr w:type="spellEnd"/>
      <w:r w:rsidRPr="00121ED7">
        <w:rPr>
          <w:rFonts w:ascii="Corbel" w:hAnsi="Corbel" w:cs="Gill Sans"/>
          <w:sz w:val="20"/>
        </w:rPr>
        <w:t xml:space="preserve"> de </w:t>
      </w:r>
      <w:proofErr w:type="spellStart"/>
      <w:r w:rsidRPr="00121ED7">
        <w:rPr>
          <w:rFonts w:ascii="Corbel" w:hAnsi="Corbel" w:cs="Gill Sans"/>
          <w:sz w:val="20"/>
        </w:rPr>
        <w:t>l’ADN</w:t>
      </w:r>
      <w:proofErr w:type="spellEnd"/>
      <w:r w:rsidRPr="00121ED7">
        <w:rPr>
          <w:rFonts w:ascii="Corbel" w:hAnsi="Corbel" w:cs="Gill Sans"/>
          <w:sz w:val="20"/>
        </w:rPr>
        <w:t xml:space="preserve"> de </w:t>
      </w:r>
      <w:proofErr w:type="spellStart"/>
      <w:proofErr w:type="gramStart"/>
      <w:r w:rsidRPr="00121ED7">
        <w:rPr>
          <w:rFonts w:ascii="Corbel" w:hAnsi="Corbel" w:cs="Gill Sans"/>
          <w:sz w:val="20"/>
        </w:rPr>
        <w:t>l’usine</w:t>
      </w:r>
      <w:proofErr w:type="spellEnd"/>
      <w:r w:rsidRPr="00121ED7">
        <w:rPr>
          <w:rFonts w:ascii="Corbel" w:hAnsi="Corbel" w:cs="Gill Sans"/>
          <w:sz w:val="20"/>
        </w:rPr>
        <w:t> ?</w:t>
      </w:r>
      <w:proofErr w:type="gramEnd"/>
    </w:p>
    <w:p w14:paraId="36282D28" w14:textId="77777777" w:rsidR="002E2F5E" w:rsidRPr="001A76D3" w:rsidRDefault="002E2F5E" w:rsidP="002E2F5E">
      <w:pPr>
        <w:pStyle w:val="Paragraphedeliste"/>
        <w:jc w:val="both"/>
        <w:rPr>
          <w:rFonts w:ascii="Corbel" w:hAnsi="Corbel" w:cs="Gill Sans"/>
          <w:b/>
        </w:rPr>
      </w:pPr>
    </w:p>
    <w:p w14:paraId="3E592D66" w14:textId="77777777" w:rsidR="002E2F5E" w:rsidRPr="001A76D3" w:rsidRDefault="002E2F5E" w:rsidP="002E2F5E">
      <w:pPr>
        <w:ind w:left="708"/>
        <w:jc w:val="both"/>
        <w:rPr>
          <w:rFonts w:ascii="Corbel" w:eastAsia="Times New Roman" w:hAnsi="Corbel" w:cs="Gill Sans"/>
          <w:b/>
          <w:sz w:val="18"/>
          <w:lang w:eastAsia="fr-FR"/>
        </w:rPr>
      </w:pPr>
    </w:p>
    <w:p w14:paraId="7E2F8209" w14:textId="77777777" w:rsidR="002E2F5E" w:rsidRPr="001A76D3" w:rsidRDefault="002E2F5E" w:rsidP="002E2F5E">
      <w:pPr>
        <w:ind w:left="708"/>
        <w:jc w:val="both"/>
        <w:rPr>
          <w:rFonts w:ascii="Corbel" w:hAnsi="Corbel" w:cs="Gill Sans"/>
          <w:b/>
        </w:rPr>
      </w:pPr>
    </w:p>
    <w:p w14:paraId="7F9C8741" w14:textId="77777777" w:rsidR="002E2F5E" w:rsidRPr="001A76D3" w:rsidRDefault="002E2F5E" w:rsidP="002E2F5E">
      <w:pPr>
        <w:jc w:val="both"/>
        <w:rPr>
          <w:rFonts w:ascii="Corbel" w:hAnsi="Corbel" w:cs="Gill Sans"/>
          <w:b/>
        </w:rPr>
      </w:pPr>
    </w:p>
    <w:p w14:paraId="32FDCFB6" w14:textId="77777777" w:rsidR="002E2F5E" w:rsidRPr="001A76D3" w:rsidRDefault="002E2F5E" w:rsidP="002E2F5E">
      <w:pPr>
        <w:jc w:val="both"/>
        <w:rPr>
          <w:rFonts w:ascii="Corbel" w:hAnsi="Corbel" w:cs="Gill Sans"/>
          <w:b/>
        </w:rPr>
      </w:pPr>
    </w:p>
    <w:p w14:paraId="4E163FC6" w14:textId="77777777" w:rsidR="002E2F5E" w:rsidRPr="001A76D3" w:rsidRDefault="002E2F5E" w:rsidP="002E2F5E">
      <w:pPr>
        <w:jc w:val="both"/>
        <w:rPr>
          <w:rFonts w:ascii="Corbel" w:hAnsi="Corbel" w:cs="Gill Sans"/>
          <w:b/>
        </w:rPr>
      </w:pPr>
    </w:p>
    <w:p w14:paraId="469973C8" w14:textId="77777777" w:rsidR="002E2F5E" w:rsidRDefault="002E2F5E" w:rsidP="002E2F5E">
      <w:pPr>
        <w:rPr>
          <w:rFonts w:ascii="Corbel" w:hAnsi="Corbel" w:cs="Gill Sans"/>
          <w:b/>
          <w:color w:val="365F91"/>
          <w:sz w:val="48"/>
          <w:szCs w:val="48"/>
        </w:rPr>
      </w:pPr>
      <w:r>
        <w:rPr>
          <w:rFonts w:ascii="Corbel" w:hAnsi="Corbel" w:cs="Gill Sans"/>
          <w:b/>
          <w:color w:val="365F91"/>
          <w:sz w:val="48"/>
          <w:szCs w:val="48"/>
        </w:rPr>
        <w:br w:type="page"/>
      </w:r>
    </w:p>
    <w:p w14:paraId="07FBAC3B" w14:textId="77777777" w:rsidR="002E2F5E" w:rsidRPr="001A76D3" w:rsidRDefault="002E2F5E" w:rsidP="002E2F5E">
      <w:pPr>
        <w:jc w:val="center"/>
        <w:rPr>
          <w:rFonts w:ascii="Corbel" w:hAnsi="Corbel" w:cs="Gill Sans"/>
          <w:b/>
          <w:color w:val="365F91"/>
          <w:sz w:val="48"/>
          <w:szCs w:val="48"/>
        </w:rPr>
      </w:pPr>
      <w:r w:rsidRPr="001A76D3">
        <w:rPr>
          <w:rFonts w:ascii="Corbel" w:hAnsi="Corbel" w:cs="Gill Sans"/>
          <w:b/>
          <w:color w:val="365F91"/>
          <w:sz w:val="48"/>
          <w:szCs w:val="48"/>
        </w:rPr>
        <w:t xml:space="preserve">Guide </w:t>
      </w:r>
      <w:proofErr w:type="spellStart"/>
      <w:r w:rsidRPr="001A76D3">
        <w:rPr>
          <w:rFonts w:ascii="Corbel" w:hAnsi="Corbel" w:cs="Gill Sans"/>
          <w:b/>
          <w:color w:val="365F91"/>
          <w:sz w:val="48"/>
          <w:szCs w:val="48"/>
        </w:rPr>
        <w:t>d’entretien</w:t>
      </w:r>
      <w:proofErr w:type="spellEnd"/>
    </w:p>
    <w:p w14:paraId="5D0B0E7A" w14:textId="77777777" w:rsidR="002E2F5E" w:rsidRPr="001A76D3" w:rsidRDefault="002E2F5E" w:rsidP="002E2F5E">
      <w:pPr>
        <w:jc w:val="center"/>
        <w:rPr>
          <w:rFonts w:ascii="Corbel" w:hAnsi="Corbel" w:cs="Gill Sans"/>
          <w:b/>
          <w:color w:val="365F91"/>
          <w:sz w:val="48"/>
          <w:szCs w:val="48"/>
        </w:rPr>
      </w:pPr>
    </w:p>
    <w:p w14:paraId="0C373D42" w14:textId="77777777" w:rsidR="002E2F5E" w:rsidRDefault="002E2F5E" w:rsidP="002E2F5E">
      <w:pPr>
        <w:jc w:val="center"/>
        <w:rPr>
          <w:rFonts w:ascii="Corbel" w:hAnsi="Corbel" w:cs="Gill Sans"/>
          <w:b/>
          <w:color w:val="008000"/>
          <w:sz w:val="48"/>
          <w:szCs w:val="48"/>
        </w:rPr>
      </w:pPr>
      <w:r>
        <w:rPr>
          <w:rFonts w:ascii="Corbel" w:hAnsi="Corbel" w:cs="Gill Sans"/>
          <w:b/>
          <w:color w:val="008000"/>
          <w:sz w:val="48"/>
          <w:szCs w:val="48"/>
        </w:rPr>
        <w:t>« </w:t>
      </w:r>
      <w:proofErr w:type="spellStart"/>
      <w:r>
        <w:rPr>
          <w:rFonts w:ascii="Corbel" w:hAnsi="Corbel" w:cs="Gill Sans"/>
          <w:b/>
          <w:color w:val="008000"/>
          <w:sz w:val="48"/>
          <w:szCs w:val="48"/>
        </w:rPr>
        <w:t>Une</w:t>
      </w:r>
      <w:proofErr w:type="spellEnd"/>
      <w:r>
        <w:rPr>
          <w:rFonts w:ascii="Corbel" w:hAnsi="Corbel" w:cs="Gill Sans"/>
          <w:b/>
          <w:color w:val="008000"/>
          <w:sz w:val="48"/>
          <w:szCs w:val="48"/>
        </w:rPr>
        <w:t xml:space="preserve"> transformation </w:t>
      </w:r>
      <w:proofErr w:type="spellStart"/>
      <w:r>
        <w:rPr>
          <w:rFonts w:ascii="Corbel" w:hAnsi="Corbel" w:cs="Gill Sans"/>
          <w:b/>
          <w:color w:val="008000"/>
          <w:sz w:val="48"/>
          <w:szCs w:val="48"/>
        </w:rPr>
        <w:t>réussie</w:t>
      </w:r>
      <w:proofErr w:type="spellEnd"/>
      <w:r>
        <w:rPr>
          <w:rFonts w:ascii="Corbel" w:hAnsi="Corbel" w:cs="Gill Sans"/>
          <w:b/>
          <w:color w:val="008000"/>
          <w:sz w:val="48"/>
          <w:szCs w:val="48"/>
        </w:rPr>
        <w:t> »</w:t>
      </w:r>
    </w:p>
    <w:p w14:paraId="3E35C5C6" w14:textId="77777777" w:rsidR="002E2F5E" w:rsidRDefault="002E2F5E" w:rsidP="002E2F5E">
      <w:pPr>
        <w:jc w:val="both"/>
        <w:rPr>
          <w:rFonts w:ascii="Corbel" w:hAnsi="Corbel" w:cs="Gill Sans"/>
          <w:b/>
          <w:color w:val="008000"/>
          <w:sz w:val="48"/>
          <w:szCs w:val="48"/>
        </w:rPr>
      </w:pPr>
    </w:p>
    <w:p w14:paraId="2FF10AA2" w14:textId="77777777" w:rsidR="002E2F5E" w:rsidRPr="001A76D3" w:rsidRDefault="002E2F5E" w:rsidP="002E2F5E">
      <w:pPr>
        <w:jc w:val="both"/>
        <w:rPr>
          <w:rFonts w:ascii="Corbel" w:hAnsi="Corbel" w:cs="Gill Sans"/>
          <w:b/>
        </w:rPr>
      </w:pPr>
    </w:p>
    <w:p w14:paraId="4D31AA30" w14:textId="77777777" w:rsidR="002E2F5E" w:rsidRPr="001A76D3" w:rsidRDefault="002E2F5E" w:rsidP="002E2F5E">
      <w:pPr>
        <w:jc w:val="both"/>
        <w:rPr>
          <w:rFonts w:ascii="Corbel" w:hAnsi="Corbel" w:cs="Gill Sans"/>
          <w:b/>
          <w:sz w:val="16"/>
        </w:rPr>
      </w:pPr>
    </w:p>
    <w:p w14:paraId="055ADC44" w14:textId="77777777"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b/>
        </w:rPr>
      </w:pPr>
      <w:proofErr w:type="gramStart"/>
      <w:r w:rsidRPr="001A76D3">
        <w:rPr>
          <w:rFonts w:ascii="Corbel" w:hAnsi="Corbel" w:cs="Gill Sans"/>
          <w:b/>
        </w:rPr>
        <w:t>Introduction :</w:t>
      </w:r>
      <w:proofErr w:type="gramEnd"/>
      <w:r w:rsidRPr="001A76D3">
        <w:rPr>
          <w:rFonts w:ascii="Corbel" w:hAnsi="Corbel" w:cs="Gill Sans"/>
          <w:b/>
        </w:rPr>
        <w:t xml:space="preserve"> </w:t>
      </w:r>
      <w:proofErr w:type="spellStart"/>
      <w:r w:rsidRPr="001A76D3">
        <w:rPr>
          <w:rFonts w:ascii="Corbel" w:hAnsi="Corbel" w:cs="Gill Sans"/>
          <w:b/>
        </w:rPr>
        <w:t>une</w:t>
      </w:r>
      <w:proofErr w:type="spellEnd"/>
      <w:r w:rsidRPr="001A76D3">
        <w:rPr>
          <w:rFonts w:ascii="Corbel" w:hAnsi="Corbel" w:cs="Gill Sans"/>
          <w:b/>
        </w:rPr>
        <w:t xml:space="preserve"> transformation </w:t>
      </w:r>
      <w:proofErr w:type="spellStart"/>
      <w:r w:rsidRPr="001A76D3">
        <w:rPr>
          <w:rFonts w:ascii="Corbel" w:hAnsi="Corbel" w:cs="Gill Sans"/>
          <w:b/>
        </w:rPr>
        <w:t>réussie</w:t>
      </w:r>
      <w:proofErr w:type="spellEnd"/>
    </w:p>
    <w:p w14:paraId="09C0D49A" w14:textId="77777777"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rPr>
      </w:pPr>
    </w:p>
    <w:p w14:paraId="45A8DEC1" w14:textId="0C066264"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rPr>
      </w:pPr>
      <w:r w:rsidRPr="001A76D3">
        <w:rPr>
          <w:rFonts w:ascii="Corbel" w:hAnsi="Corbel" w:cs="Gill Sans"/>
        </w:rPr>
        <w:t xml:space="preserve">Le monde </w:t>
      </w:r>
      <w:proofErr w:type="spellStart"/>
      <w:r w:rsidRPr="001A76D3">
        <w:rPr>
          <w:rFonts w:ascii="Corbel" w:hAnsi="Corbel" w:cs="Gill Sans"/>
        </w:rPr>
        <w:t>dans</w:t>
      </w:r>
      <w:proofErr w:type="spellEnd"/>
      <w:r w:rsidRPr="001A76D3">
        <w:rPr>
          <w:rFonts w:ascii="Corbel" w:hAnsi="Corbel" w:cs="Gill Sans"/>
        </w:rPr>
        <w:t xml:space="preserve"> </w:t>
      </w:r>
      <w:proofErr w:type="spellStart"/>
      <w:r w:rsidRPr="001A76D3">
        <w:rPr>
          <w:rFonts w:ascii="Corbel" w:hAnsi="Corbel" w:cs="Gill Sans"/>
        </w:rPr>
        <w:t>lequel</w:t>
      </w:r>
      <w:proofErr w:type="spellEnd"/>
      <w:r w:rsidRPr="001A76D3">
        <w:rPr>
          <w:rFonts w:ascii="Corbel" w:hAnsi="Corbel" w:cs="Gill Sans"/>
        </w:rPr>
        <w:t xml:space="preserve"> nous </w:t>
      </w:r>
      <w:proofErr w:type="spellStart"/>
      <w:r w:rsidRPr="001A76D3">
        <w:rPr>
          <w:rFonts w:ascii="Corbel" w:hAnsi="Corbel" w:cs="Gill Sans"/>
        </w:rPr>
        <w:t>vivons</w:t>
      </w:r>
      <w:proofErr w:type="spellEnd"/>
      <w:r w:rsidRPr="001A76D3">
        <w:rPr>
          <w:rFonts w:ascii="Corbel" w:hAnsi="Corbel" w:cs="Gill Sans"/>
        </w:rPr>
        <w:t xml:space="preserve"> </w:t>
      </w:r>
      <w:proofErr w:type="spellStart"/>
      <w:proofErr w:type="gramStart"/>
      <w:r w:rsidRPr="001A76D3">
        <w:rPr>
          <w:rFonts w:ascii="Corbel" w:hAnsi="Corbel" w:cs="Gill Sans"/>
        </w:rPr>
        <w:t>est</w:t>
      </w:r>
      <w:proofErr w:type="spellEnd"/>
      <w:proofErr w:type="gramEnd"/>
      <w:r w:rsidRPr="001A76D3">
        <w:rPr>
          <w:rFonts w:ascii="Corbel" w:hAnsi="Corbel" w:cs="Gill Sans"/>
        </w:rPr>
        <w:t xml:space="preserve"> en constant </w:t>
      </w:r>
      <w:proofErr w:type="spellStart"/>
      <w:r w:rsidRPr="001A76D3">
        <w:rPr>
          <w:rFonts w:ascii="Corbel" w:hAnsi="Corbel" w:cs="Gill Sans"/>
        </w:rPr>
        <w:t>changement</w:t>
      </w:r>
      <w:proofErr w:type="spellEnd"/>
      <w:r w:rsidRPr="001A76D3">
        <w:rPr>
          <w:rFonts w:ascii="Corbel" w:hAnsi="Corbel" w:cs="Gill Sans"/>
        </w:rPr>
        <w:t xml:space="preserve">. </w:t>
      </w:r>
      <w:proofErr w:type="spellStart"/>
      <w:r w:rsidRPr="001A76D3">
        <w:rPr>
          <w:rFonts w:ascii="Corbel" w:hAnsi="Corbel" w:cs="Gill Sans"/>
        </w:rPr>
        <w:t>Ces</w:t>
      </w:r>
      <w:proofErr w:type="spellEnd"/>
      <w:r w:rsidRPr="001A76D3">
        <w:rPr>
          <w:rFonts w:ascii="Corbel" w:hAnsi="Corbel" w:cs="Gill Sans"/>
        </w:rPr>
        <w:t xml:space="preserve"> </w:t>
      </w:r>
      <w:proofErr w:type="spellStart"/>
      <w:r w:rsidRPr="001A76D3">
        <w:rPr>
          <w:rFonts w:ascii="Corbel" w:hAnsi="Corbel" w:cs="Gill Sans"/>
        </w:rPr>
        <w:t>changements</w:t>
      </w:r>
      <w:proofErr w:type="spellEnd"/>
      <w:r w:rsidRPr="001A76D3">
        <w:rPr>
          <w:rFonts w:ascii="Corbel" w:hAnsi="Corbel" w:cs="Gill Sans"/>
        </w:rPr>
        <w:t xml:space="preserve"> nous en </w:t>
      </w:r>
      <w:proofErr w:type="spellStart"/>
      <w:r w:rsidRPr="001A76D3">
        <w:rPr>
          <w:rFonts w:ascii="Corbel" w:hAnsi="Corbel" w:cs="Gill Sans"/>
        </w:rPr>
        <w:t>avons</w:t>
      </w:r>
      <w:proofErr w:type="spellEnd"/>
      <w:r w:rsidRPr="001A76D3">
        <w:rPr>
          <w:rFonts w:ascii="Corbel" w:hAnsi="Corbel" w:cs="Gill Sans"/>
        </w:rPr>
        <w:t xml:space="preserve"> </w:t>
      </w:r>
      <w:proofErr w:type="spellStart"/>
      <w:r w:rsidRPr="001A76D3">
        <w:rPr>
          <w:rFonts w:ascii="Corbel" w:hAnsi="Corbel" w:cs="Gill Sans"/>
        </w:rPr>
        <w:t>tous</w:t>
      </w:r>
      <w:proofErr w:type="spellEnd"/>
      <w:r w:rsidRPr="001A76D3">
        <w:rPr>
          <w:rFonts w:ascii="Corbel" w:hAnsi="Corbel" w:cs="Gill Sans"/>
        </w:rPr>
        <w:t xml:space="preserve"> </w:t>
      </w:r>
      <w:proofErr w:type="spellStart"/>
      <w:proofErr w:type="gramStart"/>
      <w:r w:rsidRPr="001A76D3">
        <w:rPr>
          <w:rFonts w:ascii="Corbel" w:hAnsi="Corbel" w:cs="Gill Sans"/>
        </w:rPr>
        <w:t>connus</w:t>
      </w:r>
      <w:proofErr w:type="spellEnd"/>
      <w:r w:rsidRPr="001A76D3">
        <w:rPr>
          <w:rFonts w:ascii="Corbel" w:hAnsi="Corbel" w:cs="Gill Sans"/>
        </w:rPr>
        <w:t> :</w:t>
      </w:r>
      <w:proofErr w:type="gramEnd"/>
      <w:r w:rsidRPr="001A76D3">
        <w:rPr>
          <w:rFonts w:ascii="Corbel" w:hAnsi="Corbel" w:cs="Gill Sans"/>
        </w:rPr>
        <w:t xml:space="preserve"> </w:t>
      </w:r>
      <w:proofErr w:type="spellStart"/>
      <w:r w:rsidRPr="001A76D3">
        <w:rPr>
          <w:rFonts w:ascii="Corbel" w:hAnsi="Corbel" w:cs="Gill Sans"/>
        </w:rPr>
        <w:t>professionnels</w:t>
      </w:r>
      <w:proofErr w:type="spellEnd"/>
      <w:r w:rsidRPr="001A76D3">
        <w:rPr>
          <w:rFonts w:ascii="Corbel" w:hAnsi="Corbel" w:cs="Gill Sans"/>
        </w:rPr>
        <w:t xml:space="preserve">, </w:t>
      </w:r>
      <w:proofErr w:type="spellStart"/>
      <w:r w:rsidRPr="001A76D3">
        <w:rPr>
          <w:rFonts w:ascii="Corbel" w:hAnsi="Corbel" w:cs="Gill Sans"/>
        </w:rPr>
        <w:t>personnels</w:t>
      </w:r>
      <w:proofErr w:type="spellEnd"/>
      <w:r w:rsidRPr="001A76D3">
        <w:rPr>
          <w:rFonts w:ascii="Corbel" w:hAnsi="Corbel" w:cs="Gill Sans"/>
        </w:rPr>
        <w:t>… Le mot « </w:t>
      </w:r>
      <w:proofErr w:type="spellStart"/>
      <w:r w:rsidRPr="001A76D3">
        <w:rPr>
          <w:rFonts w:ascii="Corbel" w:hAnsi="Corbel" w:cs="Gill Sans"/>
        </w:rPr>
        <w:t>changement</w:t>
      </w:r>
      <w:proofErr w:type="spellEnd"/>
      <w:r w:rsidRPr="001A76D3">
        <w:rPr>
          <w:rFonts w:ascii="Corbel" w:hAnsi="Corbel" w:cs="Gill Sans"/>
        </w:rPr>
        <w:t> </w:t>
      </w:r>
      <w:proofErr w:type="gramStart"/>
      <w:r w:rsidRPr="001A76D3">
        <w:rPr>
          <w:rFonts w:ascii="Corbel" w:hAnsi="Corbel" w:cs="Gill Sans"/>
        </w:rPr>
        <w:t xml:space="preserve">»  </w:t>
      </w:r>
      <w:proofErr w:type="spellStart"/>
      <w:r w:rsidRPr="001A76D3">
        <w:rPr>
          <w:rFonts w:ascii="Corbel" w:hAnsi="Corbel" w:cs="Gill Sans"/>
        </w:rPr>
        <w:t>génère</w:t>
      </w:r>
      <w:proofErr w:type="spellEnd"/>
      <w:proofErr w:type="gramEnd"/>
      <w:r w:rsidRPr="001A76D3">
        <w:rPr>
          <w:rFonts w:ascii="Corbel" w:hAnsi="Corbel" w:cs="Gill Sans"/>
        </w:rPr>
        <w:t xml:space="preserve"> la </w:t>
      </w:r>
      <w:proofErr w:type="spellStart"/>
      <w:r w:rsidRPr="001A76D3">
        <w:rPr>
          <w:rFonts w:ascii="Corbel" w:hAnsi="Corbel" w:cs="Gill Sans"/>
        </w:rPr>
        <w:t>plupart</w:t>
      </w:r>
      <w:proofErr w:type="spellEnd"/>
      <w:r w:rsidRPr="001A76D3">
        <w:rPr>
          <w:rFonts w:ascii="Corbel" w:hAnsi="Corbel" w:cs="Gill Sans"/>
        </w:rPr>
        <w:t xml:space="preserve"> du temps des sentiments </w:t>
      </w:r>
      <w:proofErr w:type="spellStart"/>
      <w:r w:rsidRPr="001A76D3">
        <w:rPr>
          <w:rFonts w:ascii="Corbel" w:hAnsi="Corbel" w:cs="Gill Sans"/>
        </w:rPr>
        <w:t>d'inquiétude</w:t>
      </w:r>
      <w:proofErr w:type="spellEnd"/>
      <w:r w:rsidRPr="001A76D3">
        <w:rPr>
          <w:rFonts w:ascii="Corbel" w:hAnsi="Corbel" w:cs="Gill Sans"/>
        </w:rPr>
        <w:t xml:space="preserve">, de la résistance et de </w:t>
      </w:r>
      <w:proofErr w:type="spellStart"/>
      <w:r w:rsidRPr="001A76D3">
        <w:rPr>
          <w:rFonts w:ascii="Corbel" w:hAnsi="Corbel" w:cs="Gill Sans"/>
        </w:rPr>
        <w:t>l'anxiété</w:t>
      </w:r>
      <w:proofErr w:type="spellEnd"/>
      <w:r w:rsidRPr="001A76D3">
        <w:rPr>
          <w:rFonts w:ascii="Corbel" w:hAnsi="Corbel" w:cs="Gill Sans"/>
        </w:rPr>
        <w:t xml:space="preserve">. </w:t>
      </w:r>
      <w:proofErr w:type="spellStart"/>
      <w:r w:rsidRPr="001A76D3">
        <w:rPr>
          <w:rFonts w:ascii="Corbel" w:hAnsi="Corbel" w:cs="Gill Sans"/>
        </w:rPr>
        <w:t>Dans</w:t>
      </w:r>
      <w:proofErr w:type="spellEnd"/>
      <w:r w:rsidRPr="001A76D3">
        <w:rPr>
          <w:rFonts w:ascii="Corbel" w:hAnsi="Corbel" w:cs="Gill Sans"/>
        </w:rPr>
        <w:t xml:space="preserve"> </w:t>
      </w:r>
      <w:proofErr w:type="spellStart"/>
      <w:r w:rsidRPr="001A76D3">
        <w:rPr>
          <w:rFonts w:ascii="Corbel" w:hAnsi="Corbel" w:cs="Gill Sans"/>
        </w:rPr>
        <w:t>notre</w:t>
      </w:r>
      <w:proofErr w:type="spellEnd"/>
      <w:r w:rsidRPr="001A76D3">
        <w:rPr>
          <w:rFonts w:ascii="Corbel" w:hAnsi="Corbel" w:cs="Gill Sans"/>
        </w:rPr>
        <w:t xml:space="preserve"> </w:t>
      </w:r>
      <w:proofErr w:type="spellStart"/>
      <w:r w:rsidRPr="001A76D3">
        <w:rPr>
          <w:rFonts w:ascii="Corbel" w:hAnsi="Corbel" w:cs="Gill Sans"/>
        </w:rPr>
        <w:t>expérience</w:t>
      </w:r>
      <w:proofErr w:type="spellEnd"/>
      <w:r w:rsidRPr="001A76D3">
        <w:rPr>
          <w:rFonts w:ascii="Corbel" w:hAnsi="Corbel" w:cs="Gill Sans"/>
        </w:rPr>
        <w:t xml:space="preserve"> nous </w:t>
      </w:r>
      <w:proofErr w:type="spellStart"/>
      <w:r w:rsidRPr="001A76D3">
        <w:rPr>
          <w:rFonts w:ascii="Corbel" w:hAnsi="Corbel" w:cs="Gill Sans"/>
        </w:rPr>
        <w:t>avons</w:t>
      </w:r>
      <w:proofErr w:type="spellEnd"/>
      <w:r w:rsidRPr="001A76D3">
        <w:rPr>
          <w:rFonts w:ascii="Corbel" w:hAnsi="Corbel" w:cs="Gill Sans"/>
        </w:rPr>
        <w:t xml:space="preserve"> </w:t>
      </w:r>
      <w:proofErr w:type="spellStart"/>
      <w:proofErr w:type="gramStart"/>
      <w:r w:rsidRPr="001A76D3">
        <w:rPr>
          <w:rFonts w:ascii="Corbel" w:hAnsi="Corbel" w:cs="Gill Sans"/>
        </w:rPr>
        <w:t>pu</w:t>
      </w:r>
      <w:proofErr w:type="spellEnd"/>
      <w:proofErr w:type="gramEnd"/>
      <w:r w:rsidRPr="001A76D3">
        <w:rPr>
          <w:rFonts w:ascii="Corbel" w:hAnsi="Corbel" w:cs="Gill Sans"/>
        </w:rPr>
        <w:t xml:space="preserve"> </w:t>
      </w:r>
      <w:proofErr w:type="spellStart"/>
      <w:r w:rsidRPr="001A76D3">
        <w:rPr>
          <w:rFonts w:ascii="Corbel" w:hAnsi="Corbel" w:cs="Gill Sans"/>
        </w:rPr>
        <w:t>choisir</w:t>
      </w:r>
      <w:proofErr w:type="spellEnd"/>
      <w:r w:rsidRPr="001A76D3">
        <w:rPr>
          <w:rFonts w:ascii="Corbel" w:hAnsi="Corbel" w:cs="Gill Sans"/>
        </w:rPr>
        <w:t xml:space="preserve"> </w:t>
      </w:r>
      <w:proofErr w:type="spellStart"/>
      <w:r w:rsidRPr="001A76D3">
        <w:rPr>
          <w:rFonts w:ascii="Corbel" w:hAnsi="Corbel" w:cs="Gill Sans"/>
        </w:rPr>
        <w:t>certains</w:t>
      </w:r>
      <w:proofErr w:type="spellEnd"/>
      <w:r w:rsidRPr="001A76D3">
        <w:rPr>
          <w:rFonts w:ascii="Corbel" w:hAnsi="Corbel" w:cs="Gill Sans"/>
        </w:rPr>
        <w:t xml:space="preserve"> </w:t>
      </w:r>
      <w:proofErr w:type="spellStart"/>
      <w:r w:rsidRPr="001A76D3">
        <w:rPr>
          <w:rFonts w:ascii="Corbel" w:hAnsi="Corbel" w:cs="Gill Sans"/>
        </w:rPr>
        <w:t>changements</w:t>
      </w:r>
      <w:proofErr w:type="spellEnd"/>
      <w:r w:rsidRPr="001A76D3">
        <w:rPr>
          <w:rFonts w:ascii="Corbel" w:hAnsi="Corbel" w:cs="Gill Sans"/>
        </w:rPr>
        <w:t xml:space="preserve">, </w:t>
      </w:r>
      <w:proofErr w:type="spellStart"/>
      <w:r w:rsidRPr="001A76D3">
        <w:rPr>
          <w:rFonts w:ascii="Corbel" w:hAnsi="Corbel" w:cs="Gill Sans"/>
        </w:rPr>
        <w:t>d’autres</w:t>
      </w:r>
      <w:proofErr w:type="spellEnd"/>
      <w:r w:rsidRPr="001A76D3">
        <w:rPr>
          <w:rFonts w:ascii="Corbel" w:hAnsi="Corbel" w:cs="Gill Sans"/>
        </w:rPr>
        <w:t xml:space="preserve"> nous </w:t>
      </w:r>
      <w:proofErr w:type="spellStart"/>
      <w:r w:rsidRPr="001A76D3">
        <w:rPr>
          <w:rFonts w:ascii="Corbel" w:hAnsi="Corbel" w:cs="Gill Sans"/>
        </w:rPr>
        <w:t>ont</w:t>
      </w:r>
      <w:proofErr w:type="spellEnd"/>
      <w:r w:rsidRPr="001A76D3">
        <w:rPr>
          <w:rFonts w:ascii="Corbel" w:hAnsi="Corbel" w:cs="Gill Sans"/>
        </w:rPr>
        <w:t xml:space="preserve"> </w:t>
      </w:r>
      <w:proofErr w:type="spellStart"/>
      <w:r w:rsidRPr="001A76D3">
        <w:rPr>
          <w:rFonts w:ascii="Corbel" w:hAnsi="Corbel" w:cs="Gill Sans"/>
        </w:rPr>
        <w:t>été</w:t>
      </w:r>
      <w:proofErr w:type="spellEnd"/>
      <w:r w:rsidRPr="001A76D3">
        <w:rPr>
          <w:rFonts w:ascii="Corbel" w:hAnsi="Corbel" w:cs="Gill Sans"/>
        </w:rPr>
        <w:t xml:space="preserve"> </w:t>
      </w:r>
      <w:proofErr w:type="spellStart"/>
      <w:r w:rsidRPr="001A76D3">
        <w:rPr>
          <w:rFonts w:ascii="Corbel" w:hAnsi="Corbel" w:cs="Gill Sans"/>
        </w:rPr>
        <w:t>imposés</w:t>
      </w:r>
      <w:proofErr w:type="spellEnd"/>
      <w:r w:rsidRPr="001A76D3">
        <w:rPr>
          <w:rFonts w:ascii="Corbel" w:hAnsi="Corbel" w:cs="Gill Sans"/>
        </w:rPr>
        <w:t xml:space="preserve">. Plus on </w:t>
      </w:r>
      <w:proofErr w:type="spellStart"/>
      <w:r w:rsidRPr="001A76D3">
        <w:rPr>
          <w:rFonts w:ascii="Corbel" w:hAnsi="Corbel" w:cs="Gill Sans"/>
        </w:rPr>
        <w:t>vit</w:t>
      </w:r>
      <w:proofErr w:type="spellEnd"/>
      <w:r w:rsidRPr="001A76D3">
        <w:rPr>
          <w:rFonts w:ascii="Corbel" w:hAnsi="Corbel" w:cs="Gill Sans"/>
        </w:rPr>
        <w:t xml:space="preserve"> le </w:t>
      </w:r>
      <w:proofErr w:type="spellStart"/>
      <w:r w:rsidRPr="001A76D3">
        <w:rPr>
          <w:rFonts w:ascii="Corbel" w:hAnsi="Corbel" w:cs="Gill Sans"/>
        </w:rPr>
        <w:t>changement</w:t>
      </w:r>
      <w:proofErr w:type="spellEnd"/>
      <w:r w:rsidRPr="001A76D3">
        <w:rPr>
          <w:rFonts w:ascii="Corbel" w:hAnsi="Corbel" w:cs="Gill Sans"/>
        </w:rPr>
        <w:t xml:space="preserve"> </w:t>
      </w:r>
      <w:proofErr w:type="spellStart"/>
      <w:r w:rsidRPr="001A76D3">
        <w:rPr>
          <w:rFonts w:ascii="Corbel" w:hAnsi="Corbel" w:cs="Gill Sans"/>
        </w:rPr>
        <w:t>comme</w:t>
      </w:r>
      <w:proofErr w:type="spellEnd"/>
      <w:r w:rsidRPr="001A76D3">
        <w:rPr>
          <w:rFonts w:ascii="Corbel" w:hAnsi="Corbel" w:cs="Gill Sans"/>
        </w:rPr>
        <w:t xml:space="preserve"> </w:t>
      </w:r>
      <w:proofErr w:type="spellStart"/>
      <w:r w:rsidRPr="001A76D3">
        <w:rPr>
          <w:rFonts w:ascii="Corbel" w:hAnsi="Corbel" w:cs="Gill Sans"/>
        </w:rPr>
        <w:t>une</w:t>
      </w:r>
      <w:proofErr w:type="spellEnd"/>
      <w:r w:rsidRPr="001A76D3">
        <w:rPr>
          <w:rFonts w:ascii="Corbel" w:hAnsi="Corbel" w:cs="Gill Sans"/>
        </w:rPr>
        <w:t xml:space="preserve"> transformation, </w:t>
      </w:r>
      <w:proofErr w:type="spellStart"/>
      <w:r w:rsidRPr="001A76D3">
        <w:rPr>
          <w:rFonts w:ascii="Corbel" w:hAnsi="Corbel" w:cs="Gill Sans"/>
        </w:rPr>
        <w:t>comme</w:t>
      </w:r>
      <w:proofErr w:type="spellEnd"/>
      <w:r w:rsidRPr="001A76D3">
        <w:rPr>
          <w:rFonts w:ascii="Corbel" w:hAnsi="Corbel" w:cs="Gill Sans"/>
        </w:rPr>
        <w:t xml:space="preserve"> </w:t>
      </w:r>
      <w:proofErr w:type="spellStart"/>
      <w:r w:rsidRPr="001A76D3">
        <w:rPr>
          <w:rFonts w:ascii="Corbel" w:hAnsi="Corbel" w:cs="Gill Sans"/>
        </w:rPr>
        <w:t>une</w:t>
      </w:r>
      <w:proofErr w:type="spellEnd"/>
      <w:r w:rsidRPr="001A76D3">
        <w:rPr>
          <w:rFonts w:ascii="Corbel" w:hAnsi="Corbel" w:cs="Gill Sans"/>
        </w:rPr>
        <w:t xml:space="preserve"> </w:t>
      </w:r>
      <w:proofErr w:type="spellStart"/>
      <w:r w:rsidRPr="001A76D3">
        <w:rPr>
          <w:rFonts w:ascii="Corbel" w:hAnsi="Corbel" w:cs="Gill Sans"/>
        </w:rPr>
        <w:t>expérience</w:t>
      </w:r>
      <w:proofErr w:type="spellEnd"/>
      <w:r w:rsidRPr="001A76D3">
        <w:rPr>
          <w:rFonts w:ascii="Corbel" w:hAnsi="Corbel" w:cs="Gill Sans"/>
        </w:rPr>
        <w:t xml:space="preserve"> qui </w:t>
      </w:r>
      <w:proofErr w:type="spellStart"/>
      <w:r w:rsidRPr="001A76D3">
        <w:rPr>
          <w:rFonts w:ascii="Corbel" w:hAnsi="Corbel" w:cs="Gill Sans"/>
        </w:rPr>
        <w:t>va</w:t>
      </w:r>
      <w:proofErr w:type="spellEnd"/>
      <w:r w:rsidRPr="001A76D3">
        <w:rPr>
          <w:rFonts w:ascii="Corbel" w:hAnsi="Corbel" w:cs="Gill Sans"/>
        </w:rPr>
        <w:t xml:space="preserve"> nous </w:t>
      </w:r>
      <w:proofErr w:type="spellStart"/>
      <w:r w:rsidRPr="001A76D3">
        <w:rPr>
          <w:rFonts w:ascii="Corbel" w:hAnsi="Corbel" w:cs="Gill Sans"/>
        </w:rPr>
        <w:t>permettre</w:t>
      </w:r>
      <w:proofErr w:type="spellEnd"/>
      <w:r w:rsidRPr="001A76D3">
        <w:rPr>
          <w:rFonts w:ascii="Corbel" w:hAnsi="Corbel" w:cs="Gill Sans"/>
        </w:rPr>
        <w:t xml:space="preserve"> de nous </w:t>
      </w:r>
      <w:proofErr w:type="spellStart"/>
      <w:r w:rsidRPr="001A76D3">
        <w:rPr>
          <w:rFonts w:ascii="Corbel" w:hAnsi="Corbel" w:cs="Gill Sans"/>
        </w:rPr>
        <w:t>développer</w:t>
      </w:r>
      <w:proofErr w:type="spellEnd"/>
      <w:r w:rsidRPr="001A76D3">
        <w:rPr>
          <w:rFonts w:ascii="Corbel" w:hAnsi="Corbel" w:cs="Gill Sans"/>
        </w:rPr>
        <w:t xml:space="preserve">, plus nous </w:t>
      </w:r>
      <w:proofErr w:type="spellStart"/>
      <w:r w:rsidRPr="001A76D3">
        <w:rPr>
          <w:rFonts w:ascii="Corbel" w:hAnsi="Corbel" w:cs="Gill Sans"/>
        </w:rPr>
        <w:t>aurons</w:t>
      </w:r>
      <w:proofErr w:type="spellEnd"/>
      <w:r w:rsidRPr="001A76D3">
        <w:rPr>
          <w:rFonts w:ascii="Corbel" w:hAnsi="Corbel" w:cs="Gill Sans"/>
        </w:rPr>
        <w:t xml:space="preserve"> la </w:t>
      </w:r>
      <w:proofErr w:type="spellStart"/>
      <w:r w:rsidRPr="001A76D3">
        <w:rPr>
          <w:rFonts w:ascii="Corbel" w:hAnsi="Corbel" w:cs="Gill Sans"/>
        </w:rPr>
        <w:t>possibilité</w:t>
      </w:r>
      <w:proofErr w:type="spellEnd"/>
      <w:r w:rsidRPr="001A76D3">
        <w:rPr>
          <w:rFonts w:ascii="Corbel" w:hAnsi="Corbel" w:cs="Gill Sans"/>
        </w:rPr>
        <w:t xml:space="preserve"> de vivre </w:t>
      </w:r>
      <w:r w:rsidR="00121ED7">
        <w:rPr>
          <w:rFonts w:ascii="Corbel" w:hAnsi="Corbel" w:cs="Gill Sans"/>
        </w:rPr>
        <w:t>le</w:t>
      </w:r>
      <w:r w:rsidRPr="001A76D3">
        <w:rPr>
          <w:rFonts w:ascii="Corbel" w:hAnsi="Corbel" w:cs="Gill Sans"/>
        </w:rPr>
        <w:t xml:space="preserve"> de </w:t>
      </w:r>
      <w:proofErr w:type="spellStart"/>
      <w:r w:rsidRPr="001A76D3">
        <w:rPr>
          <w:rFonts w:ascii="Corbel" w:hAnsi="Corbel" w:cs="Gill Sans"/>
        </w:rPr>
        <w:t>façon</w:t>
      </w:r>
      <w:proofErr w:type="spellEnd"/>
      <w:r w:rsidRPr="001A76D3">
        <w:rPr>
          <w:rFonts w:ascii="Corbel" w:hAnsi="Corbel" w:cs="Gill Sans"/>
        </w:rPr>
        <w:t xml:space="preserve"> active et positive. </w:t>
      </w:r>
      <w:proofErr w:type="spellStart"/>
      <w:proofErr w:type="gramStart"/>
      <w:r w:rsidRPr="001A76D3">
        <w:rPr>
          <w:rFonts w:ascii="Corbel" w:hAnsi="Corbel" w:cs="Gill Sans"/>
        </w:rPr>
        <w:t>Certains</w:t>
      </w:r>
      <w:proofErr w:type="spellEnd"/>
      <w:r w:rsidRPr="001A76D3">
        <w:rPr>
          <w:rFonts w:ascii="Corbel" w:hAnsi="Corbel" w:cs="Gill Sans"/>
        </w:rPr>
        <w:t xml:space="preserve"> </w:t>
      </w:r>
      <w:proofErr w:type="spellStart"/>
      <w:r w:rsidRPr="001A76D3">
        <w:rPr>
          <w:rFonts w:ascii="Corbel" w:hAnsi="Corbel" w:cs="Gill Sans"/>
        </w:rPr>
        <w:t>ont</w:t>
      </w:r>
      <w:proofErr w:type="spellEnd"/>
      <w:r w:rsidRPr="001A76D3">
        <w:rPr>
          <w:rFonts w:ascii="Corbel" w:hAnsi="Corbel" w:cs="Gill Sans"/>
        </w:rPr>
        <w:t xml:space="preserve"> </w:t>
      </w:r>
      <w:proofErr w:type="spellStart"/>
      <w:r w:rsidRPr="001A76D3">
        <w:rPr>
          <w:rFonts w:ascii="Corbel" w:hAnsi="Corbel" w:cs="Gill Sans"/>
        </w:rPr>
        <w:t>été</w:t>
      </w:r>
      <w:proofErr w:type="spellEnd"/>
      <w:r w:rsidRPr="001A76D3">
        <w:rPr>
          <w:rFonts w:ascii="Corbel" w:hAnsi="Corbel" w:cs="Gill Sans"/>
        </w:rPr>
        <w:t xml:space="preserve"> </w:t>
      </w:r>
      <w:proofErr w:type="spellStart"/>
      <w:r w:rsidRPr="001A76D3">
        <w:rPr>
          <w:rFonts w:ascii="Corbel" w:hAnsi="Corbel" w:cs="Gill Sans"/>
        </w:rPr>
        <w:t>perçus</w:t>
      </w:r>
      <w:proofErr w:type="spellEnd"/>
      <w:r w:rsidRPr="001A76D3">
        <w:rPr>
          <w:rFonts w:ascii="Corbel" w:hAnsi="Corbel" w:cs="Gill Sans"/>
        </w:rPr>
        <w:t xml:space="preserve"> </w:t>
      </w:r>
      <w:proofErr w:type="spellStart"/>
      <w:r w:rsidRPr="001A76D3">
        <w:rPr>
          <w:rFonts w:ascii="Corbel" w:hAnsi="Corbel" w:cs="Gill Sans"/>
        </w:rPr>
        <w:t>comme</w:t>
      </w:r>
      <w:proofErr w:type="spellEnd"/>
      <w:r w:rsidRPr="001A76D3">
        <w:rPr>
          <w:rFonts w:ascii="Corbel" w:hAnsi="Corbel" w:cs="Gill Sans"/>
        </w:rPr>
        <w:t xml:space="preserve"> </w:t>
      </w:r>
      <w:proofErr w:type="spellStart"/>
      <w:r w:rsidRPr="001A76D3">
        <w:rPr>
          <w:rFonts w:ascii="Corbel" w:hAnsi="Corbel" w:cs="Gill Sans"/>
        </w:rPr>
        <w:t>agréables</w:t>
      </w:r>
      <w:proofErr w:type="spellEnd"/>
      <w:r w:rsidRPr="001A76D3">
        <w:rPr>
          <w:rFonts w:ascii="Corbel" w:hAnsi="Corbel" w:cs="Gill Sans"/>
        </w:rPr>
        <w:t xml:space="preserve">, </w:t>
      </w:r>
      <w:proofErr w:type="spellStart"/>
      <w:r w:rsidRPr="001A76D3">
        <w:rPr>
          <w:rFonts w:ascii="Corbel" w:hAnsi="Corbel" w:cs="Gill Sans"/>
        </w:rPr>
        <w:t>d’autres</w:t>
      </w:r>
      <w:proofErr w:type="spellEnd"/>
      <w:r w:rsidRPr="001A76D3">
        <w:rPr>
          <w:rFonts w:ascii="Corbel" w:hAnsi="Corbel" w:cs="Gill Sans"/>
        </w:rPr>
        <w:t xml:space="preserve"> </w:t>
      </w:r>
      <w:proofErr w:type="spellStart"/>
      <w:r w:rsidRPr="001A76D3">
        <w:rPr>
          <w:rFonts w:ascii="Corbel" w:hAnsi="Corbel" w:cs="Gill Sans"/>
        </w:rPr>
        <w:t>comme</w:t>
      </w:r>
      <w:proofErr w:type="spellEnd"/>
      <w:r w:rsidRPr="001A76D3">
        <w:rPr>
          <w:rFonts w:ascii="Corbel" w:hAnsi="Corbel" w:cs="Gill Sans"/>
        </w:rPr>
        <w:t xml:space="preserve"> </w:t>
      </w:r>
      <w:proofErr w:type="spellStart"/>
      <w:r w:rsidRPr="001A76D3">
        <w:rPr>
          <w:rFonts w:ascii="Corbel" w:hAnsi="Corbel" w:cs="Gill Sans"/>
        </w:rPr>
        <w:t>désagréables</w:t>
      </w:r>
      <w:proofErr w:type="spellEnd"/>
      <w:r w:rsidRPr="001A76D3">
        <w:rPr>
          <w:rFonts w:ascii="Corbel" w:hAnsi="Corbel" w:cs="Gill Sans"/>
        </w:rPr>
        <w:t>.</w:t>
      </w:r>
      <w:proofErr w:type="gramEnd"/>
      <w:r w:rsidRPr="001A76D3">
        <w:rPr>
          <w:rFonts w:ascii="Corbel" w:hAnsi="Corbel" w:cs="Gill Sans"/>
        </w:rPr>
        <w:t xml:space="preserve"> </w:t>
      </w:r>
      <w:proofErr w:type="gramStart"/>
      <w:r w:rsidRPr="001A76D3">
        <w:rPr>
          <w:rFonts w:ascii="Corbel" w:hAnsi="Corbel" w:cs="Gill Sans"/>
        </w:rPr>
        <w:t xml:space="preserve">Nous </w:t>
      </w:r>
      <w:proofErr w:type="spellStart"/>
      <w:r w:rsidRPr="001A76D3">
        <w:rPr>
          <w:rFonts w:ascii="Corbel" w:hAnsi="Corbel" w:cs="Gill Sans"/>
        </w:rPr>
        <w:t>avons</w:t>
      </w:r>
      <w:proofErr w:type="spellEnd"/>
      <w:r w:rsidRPr="001A76D3">
        <w:rPr>
          <w:rFonts w:ascii="Corbel" w:hAnsi="Corbel" w:cs="Gill Sans"/>
        </w:rPr>
        <w:t xml:space="preserve"> le </w:t>
      </w:r>
      <w:proofErr w:type="spellStart"/>
      <w:r w:rsidRPr="001A76D3">
        <w:rPr>
          <w:rFonts w:ascii="Corbel" w:hAnsi="Corbel" w:cs="Gill Sans"/>
        </w:rPr>
        <w:t>choix</w:t>
      </w:r>
      <w:proofErr w:type="spellEnd"/>
      <w:r w:rsidRPr="001A76D3">
        <w:rPr>
          <w:rFonts w:ascii="Corbel" w:hAnsi="Corbel" w:cs="Gill Sans"/>
        </w:rPr>
        <w:t xml:space="preserve"> de les vivre </w:t>
      </w:r>
      <w:proofErr w:type="spellStart"/>
      <w:r w:rsidRPr="001A76D3">
        <w:rPr>
          <w:rFonts w:ascii="Corbel" w:hAnsi="Corbel" w:cs="Gill Sans"/>
        </w:rPr>
        <w:t>activement</w:t>
      </w:r>
      <w:proofErr w:type="spellEnd"/>
      <w:r w:rsidRPr="001A76D3">
        <w:rPr>
          <w:rFonts w:ascii="Corbel" w:hAnsi="Corbel" w:cs="Gill Sans"/>
        </w:rPr>
        <w:t xml:space="preserve"> </w:t>
      </w:r>
      <w:proofErr w:type="spellStart"/>
      <w:r w:rsidRPr="001A76D3">
        <w:rPr>
          <w:rFonts w:ascii="Corbel" w:hAnsi="Corbel" w:cs="Gill Sans"/>
        </w:rPr>
        <w:t>ou</w:t>
      </w:r>
      <w:proofErr w:type="spellEnd"/>
      <w:r w:rsidRPr="001A76D3">
        <w:rPr>
          <w:rFonts w:ascii="Corbel" w:hAnsi="Corbel" w:cs="Gill Sans"/>
        </w:rPr>
        <w:t xml:space="preserve"> de les </w:t>
      </w:r>
      <w:proofErr w:type="spellStart"/>
      <w:r w:rsidRPr="001A76D3">
        <w:rPr>
          <w:rFonts w:ascii="Corbel" w:hAnsi="Corbel" w:cs="Gill Sans"/>
        </w:rPr>
        <w:t>subir</w:t>
      </w:r>
      <w:proofErr w:type="spellEnd"/>
      <w:r w:rsidRPr="001A76D3">
        <w:rPr>
          <w:rFonts w:ascii="Corbel" w:hAnsi="Corbel" w:cs="Gill Sans"/>
        </w:rPr>
        <w:t xml:space="preserve"> </w:t>
      </w:r>
      <w:proofErr w:type="spellStart"/>
      <w:r w:rsidRPr="001A76D3">
        <w:rPr>
          <w:rFonts w:ascii="Corbel" w:hAnsi="Corbel" w:cs="Gill Sans"/>
        </w:rPr>
        <w:t>passivement</w:t>
      </w:r>
      <w:proofErr w:type="spellEnd"/>
      <w:r w:rsidRPr="001A76D3">
        <w:rPr>
          <w:rFonts w:ascii="Corbel" w:hAnsi="Corbel" w:cs="Gill Sans"/>
        </w:rPr>
        <w:t>.</w:t>
      </w:r>
      <w:proofErr w:type="gramEnd"/>
    </w:p>
    <w:p w14:paraId="1E52691A" w14:textId="77777777"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b/>
        </w:rPr>
      </w:pPr>
    </w:p>
    <w:p w14:paraId="5A96C2F1" w14:textId="53A88B7E"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rPr>
      </w:pPr>
      <w:r w:rsidRPr="001A76D3">
        <w:rPr>
          <w:rFonts w:ascii="Corbel" w:hAnsi="Corbel" w:cs="Gill Sans"/>
        </w:rPr>
        <w:t xml:space="preserve">La </w:t>
      </w:r>
      <w:proofErr w:type="spellStart"/>
      <w:r w:rsidRPr="001A76D3">
        <w:rPr>
          <w:rFonts w:ascii="Corbel" w:hAnsi="Corbel" w:cs="Gill Sans"/>
        </w:rPr>
        <w:t>thématique</w:t>
      </w:r>
      <w:proofErr w:type="spellEnd"/>
      <w:r w:rsidRPr="001A76D3">
        <w:rPr>
          <w:rFonts w:ascii="Corbel" w:hAnsi="Corbel" w:cs="Gill Sans"/>
        </w:rPr>
        <w:t xml:space="preserve"> de </w:t>
      </w:r>
      <w:proofErr w:type="spellStart"/>
      <w:r w:rsidRPr="001A76D3">
        <w:rPr>
          <w:rFonts w:ascii="Corbel" w:hAnsi="Corbel" w:cs="Gill Sans"/>
        </w:rPr>
        <w:t>ces</w:t>
      </w:r>
      <w:proofErr w:type="spellEnd"/>
      <w:r w:rsidRPr="001A76D3">
        <w:rPr>
          <w:rFonts w:ascii="Corbel" w:hAnsi="Corbel" w:cs="Gill Sans"/>
        </w:rPr>
        <w:t xml:space="preserve"> </w:t>
      </w:r>
      <w:proofErr w:type="spellStart"/>
      <w:r w:rsidRPr="001A76D3">
        <w:rPr>
          <w:rFonts w:ascii="Corbel" w:hAnsi="Corbel" w:cs="Gill Sans"/>
        </w:rPr>
        <w:t>deux</w:t>
      </w:r>
      <w:proofErr w:type="spellEnd"/>
      <w:r w:rsidRPr="001A76D3">
        <w:rPr>
          <w:rFonts w:ascii="Corbel" w:hAnsi="Corbel" w:cs="Gill Sans"/>
        </w:rPr>
        <w:t xml:space="preserve"> </w:t>
      </w:r>
      <w:proofErr w:type="spellStart"/>
      <w:r w:rsidRPr="001A76D3">
        <w:rPr>
          <w:rFonts w:ascii="Corbel" w:hAnsi="Corbel" w:cs="Gill Sans"/>
        </w:rPr>
        <w:t>jours</w:t>
      </w:r>
      <w:proofErr w:type="spellEnd"/>
      <w:r w:rsidRPr="001A76D3">
        <w:rPr>
          <w:rFonts w:ascii="Corbel" w:hAnsi="Corbel" w:cs="Gill Sans"/>
        </w:rPr>
        <w:t xml:space="preserve"> </w:t>
      </w:r>
      <w:proofErr w:type="spellStart"/>
      <w:proofErr w:type="gramStart"/>
      <w:r w:rsidRPr="001A76D3">
        <w:rPr>
          <w:rFonts w:ascii="Corbel" w:hAnsi="Corbel" w:cs="Gill Sans"/>
        </w:rPr>
        <w:t>est</w:t>
      </w:r>
      <w:proofErr w:type="spellEnd"/>
      <w:proofErr w:type="gramEnd"/>
      <w:r w:rsidRPr="001A76D3">
        <w:rPr>
          <w:rFonts w:ascii="Corbel" w:hAnsi="Corbel" w:cs="Gill Sans"/>
        </w:rPr>
        <w:t xml:space="preserve"> </w:t>
      </w:r>
      <w:proofErr w:type="spellStart"/>
      <w:r w:rsidRPr="001A76D3">
        <w:rPr>
          <w:rFonts w:ascii="Corbel" w:hAnsi="Corbel" w:cs="Gill Sans"/>
        </w:rPr>
        <w:t>donc</w:t>
      </w:r>
      <w:proofErr w:type="spellEnd"/>
      <w:r w:rsidRPr="001A76D3">
        <w:rPr>
          <w:rFonts w:ascii="Corbel" w:hAnsi="Corbel" w:cs="Gill Sans"/>
        </w:rPr>
        <w:t xml:space="preserve"> </w:t>
      </w:r>
      <w:r w:rsidR="00121ED7">
        <w:rPr>
          <w:rFonts w:ascii="Corbel" w:hAnsi="Corbel" w:cs="Gill Sans"/>
        </w:rPr>
        <w:t>la</w:t>
      </w:r>
      <w:r w:rsidRPr="001A76D3">
        <w:rPr>
          <w:rFonts w:ascii="Corbel" w:hAnsi="Corbel" w:cs="Gill Sans"/>
        </w:rPr>
        <w:t xml:space="preserve"> transformation pour </w:t>
      </w:r>
      <w:proofErr w:type="spellStart"/>
      <w:r w:rsidRPr="001A76D3">
        <w:rPr>
          <w:rFonts w:ascii="Corbel" w:hAnsi="Corbel" w:cs="Gill Sans"/>
        </w:rPr>
        <w:t>soi</w:t>
      </w:r>
      <w:proofErr w:type="spellEnd"/>
      <w:r>
        <w:rPr>
          <w:rFonts w:ascii="Corbel" w:hAnsi="Corbel" w:cs="Gill Sans"/>
        </w:rPr>
        <w:t xml:space="preserve"> </w:t>
      </w:r>
      <w:r w:rsidRPr="001A76D3">
        <w:rPr>
          <w:rFonts w:ascii="Corbel" w:hAnsi="Corbel" w:cs="Gill Sans"/>
        </w:rPr>
        <w:t>(</w:t>
      </w:r>
      <w:proofErr w:type="spellStart"/>
      <w:r w:rsidRPr="001A76D3">
        <w:rPr>
          <w:rFonts w:ascii="Corbel" w:hAnsi="Corbel" w:cs="Gill Sans"/>
        </w:rPr>
        <w:t>sa</w:t>
      </w:r>
      <w:proofErr w:type="spellEnd"/>
      <w:r w:rsidRPr="001A76D3">
        <w:rPr>
          <w:rFonts w:ascii="Corbel" w:hAnsi="Corbel" w:cs="Gill Sans"/>
        </w:rPr>
        <w:t xml:space="preserve"> </w:t>
      </w:r>
      <w:proofErr w:type="spellStart"/>
      <w:r w:rsidRPr="001A76D3">
        <w:rPr>
          <w:rFonts w:ascii="Corbel" w:hAnsi="Corbel" w:cs="Gill Sans"/>
        </w:rPr>
        <w:t>façon</w:t>
      </w:r>
      <w:proofErr w:type="spellEnd"/>
      <w:r w:rsidRPr="001A76D3">
        <w:rPr>
          <w:rFonts w:ascii="Corbel" w:hAnsi="Corbel" w:cs="Gill Sans"/>
        </w:rPr>
        <w:t xml:space="preserve"> de faire, son style de leadership), pour les </w:t>
      </w:r>
      <w:proofErr w:type="spellStart"/>
      <w:r w:rsidRPr="001A76D3">
        <w:rPr>
          <w:rFonts w:ascii="Corbel" w:hAnsi="Corbel" w:cs="Gill Sans"/>
        </w:rPr>
        <w:t>autres</w:t>
      </w:r>
      <w:proofErr w:type="spellEnd"/>
      <w:r w:rsidRPr="001A76D3">
        <w:rPr>
          <w:rFonts w:ascii="Corbel" w:hAnsi="Corbel" w:cs="Gill Sans"/>
        </w:rPr>
        <w:t xml:space="preserve"> (</w:t>
      </w:r>
      <w:proofErr w:type="spellStart"/>
      <w:r w:rsidRPr="001A76D3">
        <w:rPr>
          <w:rFonts w:ascii="Corbel" w:hAnsi="Corbel" w:cs="Gill Sans"/>
        </w:rPr>
        <w:t>ses</w:t>
      </w:r>
      <w:proofErr w:type="spellEnd"/>
      <w:r w:rsidRPr="001A76D3">
        <w:rPr>
          <w:rFonts w:ascii="Corbel" w:hAnsi="Corbel" w:cs="Gill Sans"/>
        </w:rPr>
        <w:t xml:space="preserve"> </w:t>
      </w:r>
      <w:proofErr w:type="spellStart"/>
      <w:r w:rsidRPr="001A76D3">
        <w:rPr>
          <w:rFonts w:ascii="Corbel" w:hAnsi="Corbel" w:cs="Gill Sans"/>
        </w:rPr>
        <w:t>proches</w:t>
      </w:r>
      <w:proofErr w:type="spellEnd"/>
      <w:r w:rsidRPr="001A76D3">
        <w:rPr>
          <w:rFonts w:ascii="Corbel" w:hAnsi="Corbel" w:cs="Gill Sans"/>
        </w:rPr>
        <w:t xml:space="preserve">, </w:t>
      </w:r>
      <w:proofErr w:type="spellStart"/>
      <w:r w:rsidRPr="001A76D3">
        <w:rPr>
          <w:rFonts w:ascii="Corbel" w:hAnsi="Corbel" w:cs="Gill Sans"/>
        </w:rPr>
        <w:t>ses</w:t>
      </w:r>
      <w:proofErr w:type="spellEnd"/>
      <w:r w:rsidRPr="001A76D3">
        <w:rPr>
          <w:rFonts w:ascii="Corbel" w:hAnsi="Corbel" w:cs="Gill Sans"/>
        </w:rPr>
        <w:t xml:space="preserve"> </w:t>
      </w:r>
      <w:proofErr w:type="spellStart"/>
      <w:r w:rsidRPr="001A76D3">
        <w:rPr>
          <w:rFonts w:ascii="Corbel" w:hAnsi="Corbel" w:cs="Gill Sans"/>
        </w:rPr>
        <w:t>collaborateurs</w:t>
      </w:r>
      <w:proofErr w:type="spellEnd"/>
      <w:r w:rsidRPr="001A76D3">
        <w:rPr>
          <w:rFonts w:ascii="Corbel" w:hAnsi="Corbel" w:cs="Gill Sans"/>
        </w:rPr>
        <w:t xml:space="preserve">) et pour </w:t>
      </w:r>
      <w:proofErr w:type="spellStart"/>
      <w:r w:rsidRPr="001A76D3">
        <w:rPr>
          <w:rFonts w:ascii="Corbel" w:hAnsi="Corbel" w:cs="Gill Sans"/>
        </w:rPr>
        <w:t>l’entreprise</w:t>
      </w:r>
      <w:proofErr w:type="spellEnd"/>
      <w:r w:rsidRPr="001A76D3">
        <w:rPr>
          <w:rFonts w:ascii="Corbel" w:hAnsi="Corbel" w:cs="Gill Sans"/>
        </w:rPr>
        <w:t xml:space="preserve"> …</w:t>
      </w:r>
    </w:p>
    <w:p w14:paraId="64C16FBD" w14:textId="77777777" w:rsidR="002E2F5E" w:rsidRPr="001A76D3" w:rsidRDefault="002E2F5E" w:rsidP="002E2F5E">
      <w:pPr>
        <w:pBdr>
          <w:top w:val="single" w:sz="4" w:space="1" w:color="auto"/>
          <w:left w:val="single" w:sz="4" w:space="4" w:color="auto"/>
          <w:bottom w:val="single" w:sz="4" w:space="1" w:color="auto"/>
          <w:right w:val="single" w:sz="4" w:space="4" w:color="auto"/>
        </w:pBdr>
        <w:jc w:val="both"/>
        <w:rPr>
          <w:rFonts w:ascii="Corbel" w:hAnsi="Corbel" w:cs="Gill Sans"/>
          <w:b/>
        </w:rPr>
      </w:pPr>
    </w:p>
    <w:p w14:paraId="6BE89DD8" w14:textId="77777777" w:rsidR="002E2F5E" w:rsidRPr="001A76D3" w:rsidRDefault="002E2F5E" w:rsidP="002E2F5E">
      <w:pPr>
        <w:jc w:val="both"/>
        <w:rPr>
          <w:rFonts w:ascii="Corbel" w:hAnsi="Corbel" w:cs="Gill Sans"/>
          <w:b/>
        </w:rPr>
      </w:pPr>
    </w:p>
    <w:p w14:paraId="55FC4ECB" w14:textId="03FC4435" w:rsidR="002E2F5E" w:rsidRPr="00121ED7" w:rsidRDefault="002E2F5E" w:rsidP="002E2F5E">
      <w:pPr>
        <w:jc w:val="both"/>
        <w:rPr>
          <w:rFonts w:ascii="Corbel" w:hAnsi="Corbel" w:cs="Gill Sans"/>
          <w:sz w:val="20"/>
          <w:szCs w:val="20"/>
        </w:rPr>
      </w:pPr>
      <w:r w:rsidRPr="001A76D3">
        <w:rPr>
          <w:rFonts w:ascii="Corbel" w:hAnsi="Corbel" w:cs="Gill Sans"/>
          <w:b/>
          <w:sz w:val="18"/>
        </w:rPr>
        <w:t>1</w:t>
      </w:r>
      <w:r w:rsidRPr="00121ED7">
        <w:rPr>
          <w:rFonts w:ascii="Corbel" w:hAnsi="Corbel" w:cs="Gill Sans"/>
          <w:sz w:val="20"/>
          <w:szCs w:val="20"/>
        </w:rPr>
        <w:t xml:space="preserve">/- </w:t>
      </w:r>
      <w:proofErr w:type="spellStart"/>
      <w:r w:rsidRPr="00121ED7">
        <w:rPr>
          <w:rFonts w:ascii="Corbel" w:hAnsi="Corbel" w:cs="Gill Sans"/>
          <w:sz w:val="20"/>
          <w:szCs w:val="20"/>
        </w:rPr>
        <w:t>Racontez</w:t>
      </w:r>
      <w:proofErr w:type="spellEnd"/>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cette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expérience</w:t>
      </w:r>
      <w:proofErr w:type="spellEnd"/>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d’une</w:t>
      </w:r>
      <w:proofErr w:type="spellEnd"/>
      <w:r w:rsidRPr="00121ED7">
        <w:rPr>
          <w:rFonts w:ascii="Corbel" w:hAnsi="Corbel" w:cs="Gill Sans"/>
          <w:sz w:val="20"/>
          <w:szCs w:val="20"/>
        </w:rPr>
        <w:t xml:space="preserve"> transformation </w:t>
      </w:r>
      <w:r w:rsidR="00121ED7">
        <w:rPr>
          <w:rFonts w:ascii="Corbel" w:hAnsi="Corbel" w:cs="Gill Sans"/>
          <w:sz w:val="20"/>
          <w:szCs w:val="20"/>
        </w:rPr>
        <w:t xml:space="preserve">forte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avez</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vécue</w:t>
      </w:r>
      <w:proofErr w:type="spellEnd"/>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Cela</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peut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être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une</w:t>
      </w:r>
      <w:proofErr w:type="spellEnd"/>
      <w:r w:rsidRPr="00121ED7">
        <w:rPr>
          <w:rFonts w:ascii="Corbel" w:hAnsi="Corbel" w:cs="Gill Sans"/>
          <w:sz w:val="20"/>
          <w:szCs w:val="20"/>
        </w:rPr>
        <w:t xml:space="preserve"> transformation de nature </w:t>
      </w:r>
      <w:proofErr w:type="spellStart"/>
      <w:r w:rsidRPr="00121ED7">
        <w:rPr>
          <w:rFonts w:ascii="Corbel" w:hAnsi="Corbel" w:cs="Gill Sans"/>
          <w:sz w:val="20"/>
          <w:szCs w:val="20"/>
        </w:rPr>
        <w:t>professionnelle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ou</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personnelle</w:t>
      </w:r>
      <w:proofErr w:type="spellEnd"/>
      <w:r w:rsidRPr="00121ED7">
        <w:rPr>
          <w:rFonts w:ascii="Corbel" w:hAnsi="Corbel" w:cs="Gill Sans"/>
          <w:sz w:val="20"/>
          <w:szCs w:val="20"/>
        </w:rPr>
        <w:t>.</w:t>
      </w:r>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en </w:t>
      </w:r>
      <w:proofErr w:type="spellStart"/>
      <w:r w:rsidRPr="00121ED7">
        <w:rPr>
          <w:rFonts w:ascii="Corbel" w:hAnsi="Corbel" w:cs="Gill Sans"/>
          <w:sz w:val="20"/>
          <w:szCs w:val="20"/>
        </w:rPr>
        <w:t>étiez</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soit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l’initiateur</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soit</w:t>
      </w:r>
      <w:proofErr w:type="spellEnd"/>
      <w:r w:rsidRPr="00121ED7">
        <w:rPr>
          <w:rFonts w:ascii="Corbel" w:hAnsi="Corbel" w:cs="Gill Sans"/>
          <w:sz w:val="20"/>
          <w:szCs w:val="20"/>
        </w:rPr>
        <w:t xml:space="preserve"> </w:t>
      </w:r>
      <w:proofErr w:type="gramStart"/>
      <w:r w:rsidRPr="00121ED7">
        <w:rPr>
          <w:rFonts w:ascii="Corbel" w:hAnsi="Corbel" w:cs="Gill Sans"/>
          <w:sz w:val="20"/>
          <w:szCs w:val="20"/>
        </w:rPr>
        <w:t>un</w:t>
      </w:r>
      <w:proofErr w:type="gramEnd"/>
      <w:r w:rsidRPr="00121ED7">
        <w:rPr>
          <w:rFonts w:ascii="Corbel" w:hAnsi="Corbel" w:cs="Gill Sans"/>
          <w:sz w:val="20"/>
          <w:szCs w:val="20"/>
        </w:rPr>
        <w:t xml:space="preserve"> de </w:t>
      </w:r>
      <w:proofErr w:type="spellStart"/>
      <w:r w:rsidRPr="00121ED7">
        <w:rPr>
          <w:rFonts w:ascii="Corbel" w:hAnsi="Corbel" w:cs="Gill Sans"/>
          <w:sz w:val="20"/>
          <w:szCs w:val="20"/>
        </w:rPr>
        <w:t>ceux</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ou</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celles</w:t>
      </w:r>
      <w:proofErr w:type="spellEnd"/>
      <w:r w:rsidRPr="00121ED7">
        <w:rPr>
          <w:rFonts w:ascii="Corbel" w:hAnsi="Corbel" w:cs="Gill Sans"/>
          <w:sz w:val="20"/>
          <w:szCs w:val="20"/>
        </w:rPr>
        <w:t xml:space="preserve"> qui </w:t>
      </w:r>
      <w:proofErr w:type="spellStart"/>
      <w:r w:rsidRPr="00121ED7">
        <w:rPr>
          <w:rFonts w:ascii="Corbel" w:hAnsi="Corbel" w:cs="Gill Sans"/>
          <w:sz w:val="20"/>
          <w:szCs w:val="20"/>
        </w:rPr>
        <w:t>devaient</w:t>
      </w:r>
      <w:proofErr w:type="spellEnd"/>
      <w:r w:rsidRPr="00121ED7">
        <w:rPr>
          <w:rFonts w:ascii="Corbel" w:hAnsi="Corbel" w:cs="Gill Sans"/>
          <w:sz w:val="20"/>
          <w:szCs w:val="20"/>
        </w:rPr>
        <w:t xml:space="preserve"> la </w:t>
      </w:r>
      <w:proofErr w:type="spellStart"/>
      <w:r w:rsidRPr="00121ED7">
        <w:rPr>
          <w:rFonts w:ascii="Corbel" w:hAnsi="Corbel" w:cs="Gill Sans"/>
          <w:sz w:val="20"/>
          <w:szCs w:val="20"/>
        </w:rPr>
        <w:t>mettre</w:t>
      </w:r>
      <w:proofErr w:type="spellEnd"/>
      <w:r w:rsidRPr="00121ED7">
        <w:rPr>
          <w:rFonts w:ascii="Corbel" w:hAnsi="Corbel" w:cs="Gill Sans"/>
          <w:sz w:val="20"/>
          <w:szCs w:val="20"/>
        </w:rPr>
        <w:t xml:space="preserve"> en </w:t>
      </w:r>
      <w:proofErr w:type="spellStart"/>
      <w:r w:rsidRPr="00121ED7">
        <w:rPr>
          <w:rFonts w:ascii="Corbel" w:hAnsi="Corbel" w:cs="Gill Sans"/>
          <w:sz w:val="20"/>
          <w:szCs w:val="20"/>
        </w:rPr>
        <w:t>œuvre</w:t>
      </w:r>
      <w:proofErr w:type="spellEnd"/>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Cette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expérience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peut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provenir</w:t>
      </w:r>
      <w:proofErr w:type="spellEnd"/>
      <w:r w:rsidRPr="00121ED7">
        <w:rPr>
          <w:rFonts w:ascii="Corbel" w:hAnsi="Corbel" w:cs="Gill Sans"/>
          <w:sz w:val="20"/>
          <w:szCs w:val="20"/>
        </w:rPr>
        <w:t xml:space="preserve"> d’un passé </w:t>
      </w:r>
      <w:proofErr w:type="spellStart"/>
      <w:r w:rsidRPr="00121ED7">
        <w:rPr>
          <w:rFonts w:ascii="Corbel" w:hAnsi="Corbel" w:cs="Gill Sans"/>
          <w:sz w:val="20"/>
          <w:szCs w:val="20"/>
        </w:rPr>
        <w:t>récent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ou</w:t>
      </w:r>
      <w:proofErr w:type="spellEnd"/>
      <w:r w:rsidRPr="00121ED7">
        <w:rPr>
          <w:rFonts w:ascii="Corbel" w:hAnsi="Corbel" w:cs="Gill Sans"/>
          <w:sz w:val="20"/>
          <w:szCs w:val="20"/>
        </w:rPr>
        <w:t xml:space="preserve"> plus </w:t>
      </w:r>
      <w:proofErr w:type="spellStart"/>
      <w:r w:rsidRPr="00121ED7">
        <w:rPr>
          <w:rFonts w:ascii="Corbel" w:hAnsi="Corbel" w:cs="Gill Sans"/>
          <w:sz w:val="20"/>
          <w:szCs w:val="20"/>
        </w:rPr>
        <w:t>lointain</w:t>
      </w:r>
      <w:proofErr w:type="spellEnd"/>
      <w:r w:rsidRPr="00121ED7">
        <w:rPr>
          <w:rFonts w:ascii="Corbel" w:hAnsi="Corbel" w:cs="Gill Sans"/>
          <w:sz w:val="20"/>
          <w:szCs w:val="20"/>
        </w:rPr>
        <w:t>.</w:t>
      </w:r>
      <w:proofErr w:type="gramEnd"/>
    </w:p>
    <w:p w14:paraId="63917B17" w14:textId="45B895FB" w:rsidR="002E2F5E" w:rsidRPr="00121ED7" w:rsidRDefault="002E2F5E" w:rsidP="002E2F5E">
      <w:pPr>
        <w:jc w:val="both"/>
        <w:rPr>
          <w:rFonts w:ascii="Corbel" w:hAnsi="Corbel" w:cs="Gill Sans"/>
          <w:sz w:val="20"/>
          <w:szCs w:val="20"/>
        </w:rPr>
      </w:pPr>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C’est</w:t>
      </w:r>
      <w:proofErr w:type="spellEnd"/>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votre</w:t>
      </w:r>
      <w:proofErr w:type="spellEnd"/>
      <w:r w:rsidRPr="00121ED7">
        <w:rPr>
          <w:rFonts w:ascii="Corbel" w:hAnsi="Corbel" w:cs="Gill Sans"/>
          <w:sz w:val="20"/>
          <w:szCs w:val="20"/>
        </w:rPr>
        <w:t xml:space="preserve"> histoire/</w:t>
      </w:r>
      <w:proofErr w:type="spellStart"/>
      <w:r w:rsidRPr="00121ED7">
        <w:rPr>
          <w:rFonts w:ascii="Corbel" w:hAnsi="Corbel" w:cs="Gill Sans"/>
          <w:sz w:val="20"/>
          <w:szCs w:val="20"/>
        </w:rPr>
        <w:t>expérience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elle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est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importante</w:t>
      </w:r>
      <w:proofErr w:type="spellEnd"/>
      <w:r w:rsidRPr="00121ED7">
        <w:rPr>
          <w:rFonts w:ascii="Corbel" w:hAnsi="Corbel" w:cs="Gill Sans"/>
          <w:sz w:val="20"/>
          <w:szCs w:val="20"/>
        </w:rPr>
        <w:t xml:space="preserve"> pour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et </w:t>
      </w:r>
      <w:proofErr w:type="spellStart"/>
      <w:r w:rsidRPr="00121ED7">
        <w:rPr>
          <w:rFonts w:ascii="Corbel" w:hAnsi="Corbel" w:cs="Gill Sans"/>
          <w:sz w:val="20"/>
          <w:szCs w:val="20"/>
        </w:rPr>
        <w:t>c’est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celle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là</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allez</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raconter</w:t>
      </w:r>
      <w:proofErr w:type="spellEnd"/>
      <w:r w:rsidRPr="00121ED7">
        <w:rPr>
          <w:rFonts w:ascii="Corbel" w:hAnsi="Corbel" w:cs="Gill Sans"/>
          <w:sz w:val="20"/>
          <w:szCs w:val="20"/>
        </w:rPr>
        <w:t xml:space="preserve">. </w:t>
      </w:r>
    </w:p>
    <w:p w14:paraId="5F2C0888" w14:textId="77777777" w:rsidR="002E2F5E" w:rsidRPr="00121ED7" w:rsidRDefault="002E2F5E" w:rsidP="002E2F5E">
      <w:pPr>
        <w:jc w:val="both"/>
        <w:rPr>
          <w:rFonts w:ascii="Corbel" w:hAnsi="Corbel" w:cs="Gill Sans"/>
          <w:sz w:val="20"/>
          <w:szCs w:val="20"/>
        </w:rPr>
      </w:pPr>
    </w:p>
    <w:p w14:paraId="375027D1" w14:textId="77777777" w:rsidR="002E2F5E" w:rsidRPr="00121ED7" w:rsidRDefault="002E2F5E" w:rsidP="002E2F5E">
      <w:pPr>
        <w:jc w:val="both"/>
        <w:rPr>
          <w:rFonts w:ascii="Corbel" w:hAnsi="Corbel" w:cs="Gill Sans"/>
          <w:sz w:val="20"/>
          <w:szCs w:val="20"/>
        </w:rPr>
      </w:pPr>
    </w:p>
    <w:p w14:paraId="191451AC" w14:textId="70F74B62" w:rsidR="002E2F5E" w:rsidRPr="00121ED7" w:rsidRDefault="002E2F5E" w:rsidP="002E2F5E">
      <w:pPr>
        <w:pStyle w:val="Paragraphedeliste"/>
        <w:numPr>
          <w:ilvl w:val="0"/>
          <w:numId w:val="22"/>
        </w:numPr>
        <w:jc w:val="both"/>
        <w:rPr>
          <w:rFonts w:ascii="Corbel" w:hAnsi="Corbel" w:cs="Gill Sans"/>
          <w:sz w:val="20"/>
          <w:szCs w:val="20"/>
        </w:rPr>
      </w:pPr>
      <w:proofErr w:type="spellStart"/>
      <w:r w:rsidRPr="00121ED7">
        <w:rPr>
          <w:rFonts w:ascii="Corbel" w:hAnsi="Corbel" w:cs="Gill Sans"/>
          <w:sz w:val="20"/>
          <w:szCs w:val="20"/>
        </w:rPr>
        <w:t>Quelle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est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cette</w:t>
      </w:r>
      <w:proofErr w:type="spellEnd"/>
      <w:r w:rsidRPr="00121ED7">
        <w:rPr>
          <w:rFonts w:ascii="Corbel" w:hAnsi="Corbel" w:cs="Gill Sans"/>
          <w:sz w:val="20"/>
          <w:szCs w:val="20"/>
        </w:rPr>
        <w:t xml:space="preserve"> </w:t>
      </w:r>
      <w:proofErr w:type="gramStart"/>
      <w:r w:rsidRPr="00121ED7">
        <w:rPr>
          <w:rFonts w:ascii="Corbel" w:hAnsi="Corbel" w:cs="Gill Sans"/>
          <w:sz w:val="20"/>
          <w:szCs w:val="20"/>
        </w:rPr>
        <w:t>histoire ?</w:t>
      </w:r>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s’est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il</w:t>
      </w:r>
      <w:proofErr w:type="spellEnd"/>
      <w:r w:rsidRPr="00121ED7">
        <w:rPr>
          <w:rFonts w:ascii="Corbel" w:hAnsi="Corbel" w:cs="Gill Sans"/>
          <w:sz w:val="20"/>
          <w:szCs w:val="20"/>
        </w:rPr>
        <w:t xml:space="preserve"> passé de </w:t>
      </w:r>
      <w:proofErr w:type="gramStart"/>
      <w:r w:rsidRPr="00121ED7">
        <w:rPr>
          <w:rFonts w:ascii="Corbel" w:hAnsi="Corbel" w:cs="Gill Sans"/>
          <w:sz w:val="20"/>
          <w:szCs w:val="20"/>
        </w:rPr>
        <w:t>fort ?</w:t>
      </w:r>
      <w:proofErr w:type="gramEnd"/>
      <w:r w:rsidRPr="00121ED7">
        <w:rPr>
          <w:rFonts w:ascii="Corbel" w:hAnsi="Corbel" w:cs="Gill Sans"/>
          <w:sz w:val="20"/>
          <w:szCs w:val="20"/>
        </w:rPr>
        <w:t xml:space="preserve"> : </w:t>
      </w:r>
      <w:proofErr w:type="spellStart"/>
      <w:proofErr w:type="gramStart"/>
      <w:r w:rsidRPr="00121ED7">
        <w:rPr>
          <w:rFonts w:ascii="Corbel" w:hAnsi="Corbel" w:cs="Gill Sans"/>
          <w:sz w:val="20"/>
          <w:szCs w:val="20"/>
        </w:rPr>
        <w:t>quel</w:t>
      </w:r>
      <w:proofErr w:type="spellEnd"/>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était</w:t>
      </w:r>
      <w:proofErr w:type="spellEnd"/>
      <w:r w:rsidRPr="00121ED7">
        <w:rPr>
          <w:rFonts w:ascii="Corbel" w:hAnsi="Corbel" w:cs="Gill Sans"/>
          <w:sz w:val="20"/>
          <w:szCs w:val="20"/>
        </w:rPr>
        <w:t xml:space="preserve"> le </w:t>
      </w:r>
      <w:proofErr w:type="spellStart"/>
      <w:r w:rsidRPr="00121ED7">
        <w:rPr>
          <w:rFonts w:ascii="Corbel" w:hAnsi="Corbel" w:cs="Gill Sans"/>
          <w:sz w:val="20"/>
          <w:szCs w:val="20"/>
        </w:rPr>
        <w:t>contexte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quel</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était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l’enjeu</w:t>
      </w:r>
      <w:proofErr w:type="spellEnd"/>
      <w:r w:rsidRPr="00121ED7">
        <w:rPr>
          <w:rFonts w:ascii="Corbel" w:hAnsi="Corbel" w:cs="Gill Sans"/>
          <w:sz w:val="20"/>
          <w:szCs w:val="20"/>
        </w:rPr>
        <w:t xml:space="preserve"> ? </w:t>
      </w:r>
      <w:proofErr w:type="gramStart"/>
      <w:r w:rsidRPr="00121ED7">
        <w:rPr>
          <w:rFonts w:ascii="Corbel" w:hAnsi="Corbel" w:cs="Gill Sans"/>
          <w:sz w:val="20"/>
          <w:szCs w:val="20"/>
        </w:rPr>
        <w:t>qui</w:t>
      </w:r>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était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présent</w:t>
      </w:r>
      <w:proofErr w:type="spellEnd"/>
      <w:r w:rsidRPr="00121ED7">
        <w:rPr>
          <w:rFonts w:ascii="Corbel" w:hAnsi="Corbel" w:cs="Gill Sans"/>
          <w:sz w:val="20"/>
          <w:szCs w:val="20"/>
        </w:rPr>
        <w:t xml:space="preserve"> ? </w:t>
      </w:r>
      <w:proofErr w:type="spellStart"/>
      <w:proofErr w:type="gramStart"/>
      <w:r w:rsidRPr="00121ED7">
        <w:rPr>
          <w:rFonts w:ascii="Corbel" w:hAnsi="Corbel" w:cs="Gill Sans"/>
          <w:sz w:val="20"/>
          <w:szCs w:val="20"/>
        </w:rPr>
        <w:t>quand</w:t>
      </w:r>
      <w:proofErr w:type="spellEnd"/>
      <w:proofErr w:type="gramEnd"/>
      <w:r w:rsidRPr="00121ED7">
        <w:rPr>
          <w:rFonts w:ascii="Corbel" w:hAnsi="Corbel" w:cs="Gill Sans"/>
          <w:sz w:val="20"/>
          <w:szCs w:val="20"/>
        </w:rPr>
        <w:t xml:space="preserve"> ? </w:t>
      </w:r>
      <w:proofErr w:type="spellStart"/>
      <w:proofErr w:type="gramStart"/>
      <w:r w:rsidRPr="00121ED7">
        <w:rPr>
          <w:rFonts w:ascii="Corbel" w:hAnsi="Corbel" w:cs="Gill Sans"/>
          <w:sz w:val="20"/>
          <w:szCs w:val="20"/>
        </w:rPr>
        <w:t>votre</w:t>
      </w:r>
      <w:proofErr w:type="spellEnd"/>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rôle</w:t>
      </w:r>
      <w:proofErr w:type="spellEnd"/>
      <w:r w:rsidRPr="00121ED7">
        <w:rPr>
          <w:rFonts w:ascii="Corbel" w:hAnsi="Corbel" w:cs="Gill Sans"/>
          <w:sz w:val="20"/>
          <w:szCs w:val="20"/>
        </w:rPr>
        <w:t xml:space="preserve"> ? </w:t>
      </w:r>
      <w:proofErr w:type="spellStart"/>
      <w:proofErr w:type="gramStart"/>
      <w:r w:rsidRPr="00121ED7">
        <w:rPr>
          <w:rFonts w:ascii="Corbel" w:hAnsi="Corbel" w:cs="Gill Sans"/>
          <w:sz w:val="20"/>
          <w:szCs w:val="20"/>
        </w:rPr>
        <w:t>quels</w:t>
      </w:r>
      <w:proofErr w:type="spellEnd"/>
      <w:proofErr w:type="gramEnd"/>
      <w:r w:rsidRPr="00121ED7">
        <w:rPr>
          <w:rFonts w:ascii="Corbel" w:hAnsi="Corbel" w:cs="Gill Sans"/>
          <w:sz w:val="20"/>
          <w:szCs w:val="20"/>
        </w:rPr>
        <w:t xml:space="preserve"> </w:t>
      </w:r>
      <w:proofErr w:type="spellStart"/>
      <w:r w:rsidRPr="00121ED7">
        <w:rPr>
          <w:rFonts w:ascii="Corbel" w:hAnsi="Corbel" w:cs="Gill Sans"/>
          <w:sz w:val="20"/>
          <w:szCs w:val="20"/>
        </w:rPr>
        <w:t>étaient</w:t>
      </w:r>
      <w:proofErr w:type="spellEnd"/>
      <w:r w:rsidRPr="00121ED7">
        <w:rPr>
          <w:rFonts w:ascii="Corbel" w:hAnsi="Corbel" w:cs="Gill Sans"/>
          <w:sz w:val="20"/>
          <w:szCs w:val="20"/>
        </w:rPr>
        <w:t xml:space="preserve"> les challenges ?</w:t>
      </w:r>
    </w:p>
    <w:p w14:paraId="3B8DF7AB" w14:textId="77777777" w:rsidR="002E2F5E" w:rsidRPr="00121ED7" w:rsidRDefault="002E2F5E" w:rsidP="002E2F5E">
      <w:pPr>
        <w:rPr>
          <w:rFonts w:ascii="Corbel" w:hAnsi="Corbel" w:cs="Gill Sans"/>
          <w:sz w:val="20"/>
          <w:szCs w:val="20"/>
        </w:rPr>
      </w:pPr>
    </w:p>
    <w:p w14:paraId="50634033" w14:textId="77777777" w:rsidR="002E2F5E" w:rsidRPr="00121ED7" w:rsidRDefault="002E2F5E" w:rsidP="002E2F5E">
      <w:pPr>
        <w:rPr>
          <w:rFonts w:ascii="Corbel" w:hAnsi="Corbel" w:cs="Gill Sans"/>
          <w:sz w:val="20"/>
          <w:szCs w:val="20"/>
        </w:rPr>
      </w:pPr>
    </w:p>
    <w:p w14:paraId="0AA2BFA5" w14:textId="77777777" w:rsidR="002E2F5E" w:rsidRPr="00121ED7" w:rsidRDefault="002E2F5E" w:rsidP="002E2F5E">
      <w:pPr>
        <w:rPr>
          <w:rFonts w:ascii="Corbel" w:hAnsi="Corbel" w:cs="Gill Sans"/>
          <w:sz w:val="20"/>
          <w:szCs w:val="20"/>
        </w:rPr>
      </w:pPr>
    </w:p>
    <w:p w14:paraId="209ECBA0" w14:textId="77777777" w:rsidR="002E2F5E" w:rsidRPr="00121ED7" w:rsidRDefault="002E2F5E" w:rsidP="002E2F5E">
      <w:pPr>
        <w:rPr>
          <w:rFonts w:ascii="Corbel" w:hAnsi="Corbel" w:cs="Gill Sans"/>
          <w:sz w:val="20"/>
          <w:szCs w:val="20"/>
        </w:rPr>
      </w:pPr>
    </w:p>
    <w:p w14:paraId="06F672D3" w14:textId="77777777" w:rsidR="002E2F5E" w:rsidRPr="00121ED7" w:rsidRDefault="002E2F5E" w:rsidP="002E2F5E">
      <w:pPr>
        <w:rPr>
          <w:rFonts w:ascii="Corbel" w:hAnsi="Corbel" w:cs="Gill Sans"/>
          <w:sz w:val="20"/>
          <w:szCs w:val="20"/>
        </w:rPr>
      </w:pPr>
    </w:p>
    <w:p w14:paraId="379FB6E2" w14:textId="77777777" w:rsidR="002E2F5E" w:rsidRPr="00121ED7" w:rsidRDefault="002E2F5E" w:rsidP="002E2F5E">
      <w:pPr>
        <w:rPr>
          <w:rFonts w:ascii="Corbel" w:hAnsi="Corbel" w:cs="Gill Sans"/>
          <w:sz w:val="20"/>
          <w:szCs w:val="20"/>
        </w:rPr>
      </w:pPr>
    </w:p>
    <w:p w14:paraId="0537D8B8" w14:textId="77777777" w:rsidR="002E2F5E" w:rsidRPr="00121ED7" w:rsidRDefault="002E2F5E" w:rsidP="002E2F5E">
      <w:pPr>
        <w:rPr>
          <w:rFonts w:ascii="Corbel" w:hAnsi="Corbel" w:cs="Gill Sans"/>
          <w:sz w:val="20"/>
          <w:szCs w:val="20"/>
        </w:rPr>
      </w:pPr>
    </w:p>
    <w:p w14:paraId="4A81AB70" w14:textId="77777777" w:rsidR="002E2F5E" w:rsidRPr="00121ED7" w:rsidRDefault="002E2F5E" w:rsidP="002E2F5E">
      <w:pPr>
        <w:pStyle w:val="Paragraphedeliste"/>
        <w:rPr>
          <w:rFonts w:ascii="Corbel" w:hAnsi="Corbel" w:cs="Gill Sans"/>
          <w:sz w:val="20"/>
          <w:szCs w:val="20"/>
        </w:rPr>
      </w:pPr>
    </w:p>
    <w:p w14:paraId="6B9AC20C" w14:textId="77777777" w:rsidR="002E2F5E" w:rsidRPr="00121ED7" w:rsidRDefault="002E2F5E" w:rsidP="002E2F5E">
      <w:pPr>
        <w:pStyle w:val="Paragraphedeliste"/>
        <w:numPr>
          <w:ilvl w:val="0"/>
          <w:numId w:val="22"/>
        </w:numPr>
        <w:rPr>
          <w:rFonts w:ascii="Corbel" w:hAnsi="Corbel" w:cs="Gill Sans"/>
          <w:sz w:val="20"/>
          <w:szCs w:val="20"/>
        </w:rPr>
      </w:pPr>
      <w:proofErr w:type="spellStart"/>
      <w:r w:rsidRPr="00121ED7">
        <w:rPr>
          <w:rFonts w:ascii="Corbel" w:hAnsi="Corbel" w:cs="Gill Sans"/>
          <w:sz w:val="20"/>
          <w:szCs w:val="20"/>
        </w:rPr>
        <w:t>Quels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étaient</w:t>
      </w:r>
      <w:proofErr w:type="spellEnd"/>
      <w:r w:rsidRPr="00121ED7">
        <w:rPr>
          <w:rFonts w:ascii="Corbel" w:hAnsi="Corbel" w:cs="Gill Sans"/>
          <w:sz w:val="20"/>
          <w:szCs w:val="20"/>
        </w:rPr>
        <w:t xml:space="preserve"> les instants </w:t>
      </w:r>
      <w:proofErr w:type="spellStart"/>
      <w:r w:rsidRPr="00121ED7">
        <w:rPr>
          <w:rFonts w:ascii="Corbel" w:hAnsi="Corbel" w:cs="Gill Sans"/>
          <w:sz w:val="20"/>
          <w:szCs w:val="20"/>
        </w:rPr>
        <w:t>dans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lesquels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il</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s’est</w:t>
      </w:r>
      <w:proofErr w:type="spellEnd"/>
      <w:r w:rsidRPr="00121ED7">
        <w:rPr>
          <w:rFonts w:ascii="Corbel" w:hAnsi="Corbel" w:cs="Gill Sans"/>
          <w:sz w:val="20"/>
          <w:szCs w:val="20"/>
        </w:rPr>
        <w:t xml:space="preserve"> passé </w:t>
      </w:r>
      <w:proofErr w:type="spellStart"/>
      <w:r w:rsidRPr="00121ED7">
        <w:rPr>
          <w:rFonts w:ascii="Corbel" w:hAnsi="Corbel" w:cs="Gill Sans"/>
          <w:sz w:val="20"/>
          <w:szCs w:val="20"/>
        </w:rPr>
        <w:t>quelque</w:t>
      </w:r>
      <w:proofErr w:type="spellEnd"/>
      <w:r w:rsidRPr="00121ED7">
        <w:rPr>
          <w:rFonts w:ascii="Corbel" w:hAnsi="Corbel" w:cs="Gill Sans"/>
          <w:sz w:val="20"/>
          <w:szCs w:val="20"/>
        </w:rPr>
        <w:t xml:space="preserve"> chose de </w:t>
      </w:r>
      <w:proofErr w:type="spellStart"/>
      <w:r w:rsidRPr="00121ED7">
        <w:rPr>
          <w:rFonts w:ascii="Corbel" w:hAnsi="Corbel" w:cs="Gill Sans"/>
          <w:sz w:val="20"/>
          <w:szCs w:val="20"/>
        </w:rPr>
        <w:t>vraiment</w:t>
      </w:r>
      <w:proofErr w:type="spellEnd"/>
      <w:r w:rsidRPr="00121ED7">
        <w:rPr>
          <w:rFonts w:ascii="Corbel" w:hAnsi="Corbel" w:cs="Gill Sans"/>
          <w:sz w:val="20"/>
          <w:szCs w:val="20"/>
        </w:rPr>
        <w:t xml:space="preserve"> </w:t>
      </w:r>
      <w:proofErr w:type="gramStart"/>
      <w:r w:rsidRPr="00121ED7">
        <w:rPr>
          <w:rFonts w:ascii="Corbel" w:hAnsi="Corbel" w:cs="Gill Sans"/>
          <w:sz w:val="20"/>
          <w:szCs w:val="20"/>
        </w:rPr>
        <w:t>important ?</w:t>
      </w:r>
      <w:proofErr w:type="gramEnd"/>
    </w:p>
    <w:p w14:paraId="2B1348D0" w14:textId="77777777" w:rsidR="002E2F5E" w:rsidRPr="00121ED7" w:rsidRDefault="002E2F5E" w:rsidP="002E2F5E">
      <w:pPr>
        <w:rPr>
          <w:rFonts w:ascii="Corbel" w:hAnsi="Corbel" w:cs="Gill Sans"/>
          <w:sz w:val="20"/>
          <w:szCs w:val="20"/>
        </w:rPr>
      </w:pPr>
    </w:p>
    <w:p w14:paraId="1DDD102F" w14:textId="77777777" w:rsidR="002E2F5E" w:rsidRPr="00121ED7" w:rsidRDefault="002E2F5E" w:rsidP="002E2F5E">
      <w:pPr>
        <w:ind w:left="360"/>
        <w:jc w:val="both"/>
        <w:rPr>
          <w:rFonts w:ascii="Corbel" w:hAnsi="Corbel" w:cs="Gill Sans"/>
          <w:sz w:val="20"/>
          <w:szCs w:val="20"/>
        </w:rPr>
      </w:pPr>
    </w:p>
    <w:p w14:paraId="44C28C87" w14:textId="77777777" w:rsidR="002E2F5E" w:rsidRPr="00121ED7" w:rsidRDefault="002E2F5E" w:rsidP="002E2F5E">
      <w:pPr>
        <w:ind w:left="360"/>
        <w:jc w:val="both"/>
        <w:rPr>
          <w:rFonts w:ascii="Corbel" w:hAnsi="Corbel" w:cs="Gill Sans"/>
          <w:sz w:val="20"/>
          <w:szCs w:val="20"/>
        </w:rPr>
      </w:pPr>
    </w:p>
    <w:p w14:paraId="7695EC62" w14:textId="77777777" w:rsidR="002E2F5E" w:rsidRPr="00121ED7" w:rsidRDefault="002E2F5E" w:rsidP="002E2F5E">
      <w:pPr>
        <w:ind w:left="360"/>
        <w:jc w:val="both"/>
        <w:rPr>
          <w:rFonts w:ascii="Corbel" w:hAnsi="Corbel" w:cs="Gill Sans"/>
          <w:sz w:val="20"/>
          <w:szCs w:val="20"/>
        </w:rPr>
      </w:pPr>
    </w:p>
    <w:p w14:paraId="709A6788" w14:textId="77777777" w:rsidR="002E2F5E" w:rsidRPr="00121ED7" w:rsidRDefault="002E2F5E" w:rsidP="002E2F5E">
      <w:pPr>
        <w:ind w:left="360"/>
        <w:jc w:val="both"/>
        <w:rPr>
          <w:rFonts w:ascii="Corbel" w:hAnsi="Corbel" w:cs="Gill Sans"/>
          <w:sz w:val="20"/>
          <w:szCs w:val="20"/>
        </w:rPr>
      </w:pPr>
    </w:p>
    <w:p w14:paraId="6E82B707" w14:textId="77777777" w:rsidR="002E2F5E" w:rsidRPr="00121ED7" w:rsidRDefault="002E2F5E" w:rsidP="002E2F5E">
      <w:pPr>
        <w:ind w:left="360"/>
        <w:jc w:val="both"/>
        <w:rPr>
          <w:rFonts w:ascii="Corbel" w:hAnsi="Corbel" w:cs="Gill Sans"/>
          <w:sz w:val="20"/>
          <w:szCs w:val="20"/>
        </w:rPr>
      </w:pPr>
    </w:p>
    <w:p w14:paraId="27B473AB" w14:textId="77777777" w:rsidR="002E2F5E" w:rsidRPr="00121ED7" w:rsidRDefault="002E2F5E" w:rsidP="002E2F5E">
      <w:pPr>
        <w:ind w:left="360"/>
        <w:jc w:val="both"/>
        <w:rPr>
          <w:rFonts w:ascii="Corbel" w:hAnsi="Corbel" w:cs="Gill Sans"/>
          <w:sz w:val="20"/>
          <w:szCs w:val="20"/>
        </w:rPr>
      </w:pPr>
    </w:p>
    <w:p w14:paraId="50C61ECB" w14:textId="77777777" w:rsidR="002E2F5E" w:rsidRPr="00121ED7" w:rsidRDefault="002E2F5E" w:rsidP="002E2F5E">
      <w:pPr>
        <w:ind w:left="360"/>
        <w:jc w:val="both"/>
        <w:rPr>
          <w:rFonts w:ascii="Corbel" w:hAnsi="Corbel" w:cs="Gill Sans"/>
          <w:sz w:val="20"/>
          <w:szCs w:val="20"/>
        </w:rPr>
      </w:pPr>
    </w:p>
    <w:p w14:paraId="5B982A03" w14:textId="5A13E151" w:rsidR="002E2F5E" w:rsidRPr="00121ED7" w:rsidRDefault="002E2F5E" w:rsidP="002E2F5E">
      <w:pPr>
        <w:pStyle w:val="Paragraphedeliste"/>
        <w:numPr>
          <w:ilvl w:val="0"/>
          <w:numId w:val="22"/>
        </w:numPr>
        <w:rPr>
          <w:rFonts w:ascii="Corbel" w:hAnsi="Corbel" w:cs="Gill Sans"/>
          <w:sz w:val="20"/>
          <w:szCs w:val="20"/>
        </w:rPr>
      </w:pPr>
      <w:proofErr w:type="spellStart"/>
      <w:r w:rsidRPr="00121ED7">
        <w:rPr>
          <w:rFonts w:ascii="Corbel" w:hAnsi="Corbel" w:cs="Gill Sans"/>
          <w:sz w:val="20"/>
          <w:szCs w:val="20"/>
        </w:rPr>
        <w:t>Qu’est-ce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vous-même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avez</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personnellement</w:t>
      </w:r>
      <w:proofErr w:type="spellEnd"/>
      <w:r w:rsidRPr="00121ED7">
        <w:rPr>
          <w:rFonts w:ascii="Corbel" w:hAnsi="Corbel" w:cs="Gill Sans"/>
          <w:sz w:val="20"/>
          <w:szCs w:val="20"/>
        </w:rPr>
        <w:t xml:space="preserve"> fait </w:t>
      </w:r>
      <w:proofErr w:type="spellStart"/>
      <w:r w:rsidRPr="00121ED7">
        <w:rPr>
          <w:rFonts w:ascii="Corbel" w:hAnsi="Corbel" w:cs="Gill Sans"/>
          <w:sz w:val="20"/>
          <w:szCs w:val="20"/>
        </w:rPr>
        <w:t>dans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cette</w:t>
      </w:r>
      <w:proofErr w:type="spellEnd"/>
      <w:r w:rsidRPr="00121ED7">
        <w:rPr>
          <w:rFonts w:ascii="Corbel" w:hAnsi="Corbel" w:cs="Gill Sans"/>
          <w:sz w:val="20"/>
          <w:szCs w:val="20"/>
        </w:rPr>
        <w:t xml:space="preserve"> histoire pour </w:t>
      </w:r>
      <w:proofErr w:type="spellStart"/>
      <w:r w:rsidRPr="00121ED7">
        <w:rPr>
          <w:rFonts w:ascii="Corbel" w:hAnsi="Corbel" w:cs="Gill Sans"/>
          <w:sz w:val="20"/>
          <w:szCs w:val="20"/>
        </w:rPr>
        <w:t>qu’elle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soit</w:t>
      </w:r>
      <w:proofErr w:type="spellEnd"/>
      <w:r w:rsidRPr="00121ED7">
        <w:rPr>
          <w:rFonts w:ascii="Corbel" w:hAnsi="Corbel" w:cs="Gill Sans"/>
          <w:sz w:val="20"/>
          <w:szCs w:val="20"/>
        </w:rPr>
        <w:t xml:space="preserve"> la </w:t>
      </w:r>
      <w:proofErr w:type="spellStart"/>
      <w:r w:rsidRPr="00121ED7">
        <w:rPr>
          <w:rFonts w:ascii="Corbel" w:hAnsi="Corbel" w:cs="Gill Sans"/>
          <w:sz w:val="20"/>
          <w:szCs w:val="20"/>
        </w:rPr>
        <w:t>réussite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décrivez</w:t>
      </w:r>
      <w:proofErr w:type="spellEnd"/>
      <w:r w:rsidRPr="00121ED7">
        <w:rPr>
          <w:rFonts w:ascii="Corbel" w:hAnsi="Corbel" w:cs="Gill Sans"/>
          <w:sz w:val="20"/>
          <w:szCs w:val="20"/>
        </w:rPr>
        <w:t xml:space="preserve"> ?</w:t>
      </w:r>
      <w:proofErr w:type="gramEnd"/>
      <w:r w:rsidRPr="00121ED7">
        <w:rPr>
          <w:rFonts w:ascii="Corbel" w:hAnsi="Corbel" w:cs="Gill Sans"/>
          <w:sz w:val="20"/>
          <w:szCs w:val="20"/>
        </w:rPr>
        <w:t xml:space="preserve"> Sans </w:t>
      </w:r>
      <w:proofErr w:type="spellStart"/>
      <w:r w:rsidRPr="00121ED7">
        <w:rPr>
          <w:rFonts w:ascii="Corbel" w:hAnsi="Corbel" w:cs="Gill Sans"/>
          <w:sz w:val="20"/>
          <w:szCs w:val="20"/>
        </w:rPr>
        <w:t>fausse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modestie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quelles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compétences</w:t>
      </w:r>
      <w:proofErr w:type="spellEnd"/>
      <w:r w:rsidRPr="00121ED7">
        <w:rPr>
          <w:rFonts w:ascii="Corbel" w:hAnsi="Corbel" w:cs="Gill Sans"/>
          <w:sz w:val="20"/>
          <w:szCs w:val="20"/>
        </w:rPr>
        <w:t xml:space="preserve">/talents </w:t>
      </w:r>
      <w:proofErr w:type="spellStart"/>
      <w:r w:rsidRPr="00121ED7">
        <w:rPr>
          <w:rFonts w:ascii="Corbel" w:hAnsi="Corbel" w:cs="Gill Sans"/>
          <w:sz w:val="20"/>
          <w:szCs w:val="20"/>
        </w:rPr>
        <w:t>avez</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mis</w:t>
      </w:r>
      <w:proofErr w:type="spellEnd"/>
      <w:r w:rsidRPr="00121ED7">
        <w:rPr>
          <w:rFonts w:ascii="Corbel" w:hAnsi="Corbel" w:cs="Gill Sans"/>
          <w:sz w:val="20"/>
          <w:szCs w:val="20"/>
        </w:rPr>
        <w:t xml:space="preserve"> en </w:t>
      </w:r>
      <w:proofErr w:type="spellStart"/>
      <w:proofErr w:type="gramStart"/>
      <w:r w:rsidRPr="00121ED7">
        <w:rPr>
          <w:rFonts w:ascii="Corbel" w:hAnsi="Corbel" w:cs="Gill Sans"/>
          <w:sz w:val="20"/>
          <w:szCs w:val="20"/>
        </w:rPr>
        <w:t>œuvre</w:t>
      </w:r>
      <w:proofErr w:type="spellEnd"/>
      <w:r w:rsidRPr="00121ED7">
        <w:rPr>
          <w:rFonts w:ascii="Corbel" w:hAnsi="Corbel" w:cs="Gill Sans"/>
          <w:sz w:val="20"/>
          <w:szCs w:val="20"/>
        </w:rPr>
        <w:t> ?</w:t>
      </w:r>
      <w:proofErr w:type="gramEnd"/>
      <w:r w:rsidRPr="00121ED7">
        <w:rPr>
          <w:rFonts w:ascii="Corbel" w:hAnsi="Corbel" w:cs="Gill Sans"/>
          <w:sz w:val="20"/>
          <w:szCs w:val="20"/>
        </w:rPr>
        <w:t xml:space="preserve"> De quoi </w:t>
      </w:r>
      <w:proofErr w:type="spellStart"/>
      <w:r w:rsidRPr="00121ED7">
        <w:rPr>
          <w:rFonts w:ascii="Corbel" w:hAnsi="Corbel" w:cs="Gill Sans"/>
          <w:sz w:val="20"/>
          <w:szCs w:val="20"/>
        </w:rPr>
        <w:t>êtes-vous</w:t>
      </w:r>
      <w:proofErr w:type="spellEnd"/>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fier</w:t>
      </w:r>
      <w:proofErr w:type="spellEnd"/>
      <w:r w:rsidRPr="00121ED7">
        <w:rPr>
          <w:rFonts w:ascii="Corbel" w:hAnsi="Corbel" w:cs="Gill Sans"/>
          <w:sz w:val="20"/>
          <w:szCs w:val="20"/>
        </w:rPr>
        <w:t> ?</w:t>
      </w:r>
      <w:proofErr w:type="gramEnd"/>
      <w:r w:rsidRPr="00121ED7">
        <w:rPr>
          <w:rFonts w:ascii="Corbel" w:hAnsi="Corbel" w:cs="Gill Sans"/>
          <w:sz w:val="20"/>
          <w:szCs w:val="20"/>
        </w:rPr>
        <w:t xml:space="preserve"> </w:t>
      </w:r>
    </w:p>
    <w:p w14:paraId="77908DE0" w14:textId="77777777" w:rsidR="002E2F5E" w:rsidRPr="00121ED7" w:rsidRDefault="002E2F5E" w:rsidP="002E2F5E">
      <w:pPr>
        <w:rPr>
          <w:rFonts w:ascii="Corbel" w:hAnsi="Corbel" w:cs="Gill Sans"/>
          <w:sz w:val="20"/>
          <w:szCs w:val="20"/>
        </w:rPr>
      </w:pPr>
    </w:p>
    <w:p w14:paraId="7F9FD3F1" w14:textId="77777777" w:rsidR="002E2F5E" w:rsidRPr="00121ED7" w:rsidRDefault="002E2F5E" w:rsidP="002E2F5E">
      <w:pPr>
        <w:rPr>
          <w:rFonts w:ascii="Corbel" w:hAnsi="Corbel" w:cs="Gill Sans"/>
          <w:sz w:val="20"/>
          <w:szCs w:val="20"/>
        </w:rPr>
      </w:pPr>
    </w:p>
    <w:p w14:paraId="3192B146" w14:textId="77777777" w:rsidR="002E2F5E" w:rsidRPr="00121ED7" w:rsidRDefault="002E2F5E" w:rsidP="002E2F5E">
      <w:pPr>
        <w:rPr>
          <w:rFonts w:ascii="Corbel" w:hAnsi="Corbel" w:cs="Gill Sans"/>
          <w:sz w:val="20"/>
          <w:szCs w:val="20"/>
        </w:rPr>
      </w:pPr>
    </w:p>
    <w:p w14:paraId="63A7937C" w14:textId="77777777" w:rsidR="002E2F5E" w:rsidRPr="00121ED7" w:rsidRDefault="002E2F5E" w:rsidP="002E2F5E">
      <w:pPr>
        <w:rPr>
          <w:rFonts w:ascii="Corbel" w:hAnsi="Corbel" w:cs="Gill Sans"/>
          <w:sz w:val="20"/>
          <w:szCs w:val="20"/>
        </w:rPr>
      </w:pPr>
    </w:p>
    <w:p w14:paraId="2ED1D9B5" w14:textId="77777777" w:rsidR="002E2F5E" w:rsidRPr="00121ED7" w:rsidRDefault="002E2F5E" w:rsidP="002E2F5E">
      <w:pPr>
        <w:rPr>
          <w:rFonts w:ascii="Corbel" w:hAnsi="Corbel" w:cs="Gill Sans"/>
          <w:sz w:val="20"/>
          <w:szCs w:val="20"/>
        </w:rPr>
      </w:pPr>
    </w:p>
    <w:p w14:paraId="4399D08B" w14:textId="77777777" w:rsidR="002E2F5E" w:rsidRPr="00121ED7" w:rsidRDefault="002E2F5E" w:rsidP="002E2F5E">
      <w:pPr>
        <w:rPr>
          <w:rFonts w:ascii="Corbel" w:hAnsi="Corbel" w:cs="Gill Sans"/>
          <w:sz w:val="20"/>
          <w:szCs w:val="20"/>
        </w:rPr>
      </w:pPr>
    </w:p>
    <w:p w14:paraId="7EE22B86" w14:textId="77777777" w:rsidR="002E2F5E" w:rsidRPr="00121ED7" w:rsidRDefault="002E2F5E" w:rsidP="002E2F5E">
      <w:pPr>
        <w:rPr>
          <w:rFonts w:ascii="Corbel" w:hAnsi="Corbel" w:cs="Gill Sans"/>
          <w:sz w:val="20"/>
          <w:szCs w:val="20"/>
        </w:rPr>
      </w:pPr>
    </w:p>
    <w:p w14:paraId="45ACBB60" w14:textId="77777777" w:rsidR="002E2F5E" w:rsidRPr="00121ED7" w:rsidRDefault="002E2F5E" w:rsidP="002E2F5E">
      <w:pPr>
        <w:rPr>
          <w:rFonts w:ascii="Corbel" w:hAnsi="Corbel" w:cs="Gill Sans"/>
          <w:sz w:val="20"/>
          <w:szCs w:val="20"/>
        </w:rPr>
      </w:pPr>
    </w:p>
    <w:p w14:paraId="0E9D29EB" w14:textId="77777777" w:rsidR="002E2F5E" w:rsidRPr="00121ED7" w:rsidRDefault="002E2F5E" w:rsidP="002E2F5E">
      <w:pPr>
        <w:rPr>
          <w:rFonts w:ascii="Corbel" w:hAnsi="Corbel" w:cs="Gill Sans"/>
          <w:sz w:val="20"/>
          <w:szCs w:val="20"/>
        </w:rPr>
      </w:pPr>
    </w:p>
    <w:p w14:paraId="3E5DE042" w14:textId="1D7C6D27" w:rsidR="002E2F5E" w:rsidRPr="00121ED7" w:rsidRDefault="002E2F5E" w:rsidP="002E2F5E">
      <w:pPr>
        <w:pStyle w:val="Paragraphedeliste"/>
        <w:numPr>
          <w:ilvl w:val="0"/>
          <w:numId w:val="22"/>
        </w:numPr>
        <w:rPr>
          <w:rFonts w:ascii="Corbel" w:hAnsi="Corbel" w:cs="Gill Sans"/>
          <w:sz w:val="20"/>
          <w:szCs w:val="20"/>
        </w:rPr>
      </w:pPr>
      <w:proofErr w:type="spellStart"/>
      <w:r w:rsidRPr="00121ED7">
        <w:rPr>
          <w:rFonts w:ascii="Corbel" w:hAnsi="Corbel" w:cs="Gill Sans"/>
          <w:sz w:val="20"/>
          <w:szCs w:val="20"/>
        </w:rPr>
        <w:t>Qu’est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w:t>
      </w:r>
      <w:r w:rsidR="00121ED7">
        <w:rPr>
          <w:rFonts w:ascii="Corbel" w:hAnsi="Corbel" w:cs="Gill Sans"/>
          <w:sz w:val="20"/>
          <w:szCs w:val="20"/>
        </w:rPr>
        <w:t>e</w:t>
      </w:r>
      <w:proofErr w:type="spellEnd"/>
      <w:r w:rsidR="00121ED7">
        <w:rPr>
          <w:rFonts w:ascii="Corbel" w:hAnsi="Corbel" w:cs="Gill Sans"/>
          <w:sz w:val="20"/>
          <w:szCs w:val="20"/>
        </w:rPr>
        <w:t xml:space="preserve"> </w:t>
      </w:r>
      <w:proofErr w:type="spellStart"/>
      <w:r w:rsidR="00121ED7">
        <w:rPr>
          <w:rFonts w:ascii="Corbel" w:hAnsi="Corbel" w:cs="Gill Sans"/>
          <w:sz w:val="20"/>
          <w:szCs w:val="20"/>
        </w:rPr>
        <w:t>cette</w:t>
      </w:r>
      <w:proofErr w:type="spellEnd"/>
      <w:r w:rsidR="00121ED7">
        <w:rPr>
          <w:rFonts w:ascii="Corbel" w:hAnsi="Corbel" w:cs="Gill Sans"/>
          <w:sz w:val="20"/>
          <w:szCs w:val="20"/>
        </w:rPr>
        <w:t xml:space="preserve"> histoire </w:t>
      </w:r>
      <w:proofErr w:type="spellStart"/>
      <w:r w:rsidR="00121ED7">
        <w:rPr>
          <w:rFonts w:ascii="Corbel" w:hAnsi="Corbel" w:cs="Gill Sans"/>
          <w:sz w:val="20"/>
          <w:szCs w:val="20"/>
        </w:rPr>
        <w:t>vous</w:t>
      </w:r>
      <w:proofErr w:type="spellEnd"/>
      <w:r w:rsidR="00121ED7">
        <w:rPr>
          <w:rFonts w:ascii="Corbel" w:hAnsi="Corbel" w:cs="Gill Sans"/>
          <w:sz w:val="20"/>
          <w:szCs w:val="20"/>
        </w:rPr>
        <w:t xml:space="preserve"> </w:t>
      </w:r>
      <w:proofErr w:type="spellStart"/>
      <w:r w:rsidR="00121ED7">
        <w:rPr>
          <w:rFonts w:ascii="Corbel" w:hAnsi="Corbel" w:cs="Gill Sans"/>
          <w:sz w:val="20"/>
          <w:szCs w:val="20"/>
        </w:rPr>
        <w:t>apprend</w:t>
      </w:r>
      <w:proofErr w:type="spellEnd"/>
      <w:r w:rsidR="00121ED7">
        <w:rPr>
          <w:rFonts w:ascii="Corbel" w:hAnsi="Corbel" w:cs="Gill Sans"/>
          <w:sz w:val="20"/>
          <w:szCs w:val="20"/>
        </w:rPr>
        <w:t xml:space="preserve"> </w:t>
      </w:r>
      <w:proofErr w:type="spellStart"/>
      <w:r w:rsidR="00121ED7">
        <w:rPr>
          <w:rFonts w:ascii="Corbel" w:hAnsi="Corbel" w:cs="Gill Sans"/>
          <w:sz w:val="20"/>
          <w:szCs w:val="20"/>
        </w:rPr>
        <w:t>sur</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même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sur</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capacités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soit</w:t>
      </w:r>
      <w:proofErr w:type="spellEnd"/>
      <w:r w:rsidRPr="00121ED7">
        <w:rPr>
          <w:rFonts w:ascii="Corbel" w:hAnsi="Corbel" w:cs="Gill Sans"/>
          <w:sz w:val="20"/>
          <w:szCs w:val="20"/>
        </w:rPr>
        <w:t xml:space="preserve"> à </w:t>
      </w:r>
      <w:proofErr w:type="spellStart"/>
      <w:r w:rsidRPr="00121ED7">
        <w:rPr>
          <w:rFonts w:ascii="Corbel" w:hAnsi="Corbel" w:cs="Gill Sans"/>
          <w:sz w:val="20"/>
          <w:szCs w:val="20"/>
        </w:rPr>
        <w:t>mener</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une</w:t>
      </w:r>
      <w:proofErr w:type="spellEnd"/>
      <w:r w:rsidRPr="00121ED7">
        <w:rPr>
          <w:rFonts w:ascii="Corbel" w:hAnsi="Corbel" w:cs="Gill Sans"/>
          <w:sz w:val="20"/>
          <w:szCs w:val="20"/>
        </w:rPr>
        <w:t xml:space="preserve"> transformation, </w:t>
      </w:r>
      <w:proofErr w:type="spellStart"/>
      <w:r w:rsidRPr="00121ED7">
        <w:rPr>
          <w:rFonts w:ascii="Corbel" w:hAnsi="Corbel" w:cs="Gill Sans"/>
          <w:sz w:val="20"/>
          <w:szCs w:val="20"/>
        </w:rPr>
        <w:t>soit</w:t>
      </w:r>
      <w:proofErr w:type="spellEnd"/>
      <w:r w:rsidRPr="00121ED7">
        <w:rPr>
          <w:rFonts w:ascii="Corbel" w:hAnsi="Corbel" w:cs="Gill Sans"/>
          <w:sz w:val="20"/>
          <w:szCs w:val="20"/>
        </w:rPr>
        <w:t xml:space="preserve"> à la vivre et </w:t>
      </w:r>
      <w:proofErr w:type="spellStart"/>
      <w:r w:rsidRPr="00121ED7">
        <w:rPr>
          <w:rFonts w:ascii="Corbel" w:hAnsi="Corbel" w:cs="Gill Sans"/>
          <w:sz w:val="20"/>
          <w:szCs w:val="20"/>
        </w:rPr>
        <w:t>l’accompagner</w:t>
      </w:r>
      <w:proofErr w:type="spellEnd"/>
      <w:r w:rsidRPr="00121ED7">
        <w:rPr>
          <w:rFonts w:ascii="Corbel" w:hAnsi="Corbel" w:cs="Gill Sans"/>
          <w:sz w:val="20"/>
          <w:szCs w:val="20"/>
        </w:rPr>
        <w:t xml:space="preserve"> de </w:t>
      </w:r>
      <w:proofErr w:type="spellStart"/>
      <w:r w:rsidRPr="00121ED7">
        <w:rPr>
          <w:rFonts w:ascii="Corbel" w:hAnsi="Corbel" w:cs="Gill Sans"/>
          <w:sz w:val="20"/>
          <w:szCs w:val="20"/>
        </w:rPr>
        <w:t>façon</w:t>
      </w:r>
      <w:proofErr w:type="spellEnd"/>
      <w:r w:rsidRPr="00121ED7">
        <w:rPr>
          <w:rFonts w:ascii="Corbel" w:hAnsi="Corbel" w:cs="Gill Sans"/>
          <w:sz w:val="20"/>
          <w:szCs w:val="20"/>
        </w:rPr>
        <w:t xml:space="preserve"> </w:t>
      </w:r>
      <w:proofErr w:type="gramStart"/>
      <w:r w:rsidRPr="00121ED7">
        <w:rPr>
          <w:rFonts w:ascii="Corbel" w:hAnsi="Corbel" w:cs="Gill Sans"/>
          <w:sz w:val="20"/>
          <w:szCs w:val="20"/>
        </w:rPr>
        <w:t>positive ?</w:t>
      </w:r>
      <w:proofErr w:type="gramEnd"/>
    </w:p>
    <w:p w14:paraId="32710D2F" w14:textId="77777777" w:rsidR="002E2F5E" w:rsidRPr="00121ED7" w:rsidRDefault="002E2F5E" w:rsidP="002E2F5E">
      <w:pPr>
        <w:pStyle w:val="Paragraphedeliste"/>
        <w:rPr>
          <w:rFonts w:ascii="Corbel" w:hAnsi="Corbel" w:cs="Gill Sans"/>
          <w:sz w:val="20"/>
          <w:szCs w:val="20"/>
        </w:rPr>
      </w:pPr>
    </w:p>
    <w:p w14:paraId="3613894F" w14:textId="77777777" w:rsidR="002E2F5E" w:rsidRPr="00121ED7" w:rsidRDefault="002E2F5E" w:rsidP="002E2F5E">
      <w:pPr>
        <w:rPr>
          <w:rFonts w:ascii="Corbel" w:hAnsi="Corbel" w:cs="Gill Sans"/>
          <w:sz w:val="20"/>
          <w:szCs w:val="20"/>
        </w:rPr>
      </w:pPr>
    </w:p>
    <w:p w14:paraId="26876F3F" w14:textId="77777777" w:rsidR="002E2F5E" w:rsidRPr="00121ED7" w:rsidRDefault="002E2F5E" w:rsidP="002E2F5E">
      <w:pPr>
        <w:ind w:left="360"/>
        <w:jc w:val="both"/>
        <w:rPr>
          <w:rFonts w:ascii="Corbel" w:hAnsi="Corbel" w:cs="Gill Sans"/>
          <w:sz w:val="20"/>
          <w:szCs w:val="20"/>
        </w:rPr>
      </w:pPr>
    </w:p>
    <w:p w14:paraId="34C38BAB" w14:textId="77777777" w:rsidR="002E2F5E" w:rsidRPr="00121ED7" w:rsidRDefault="002E2F5E" w:rsidP="002E2F5E">
      <w:pPr>
        <w:ind w:left="360"/>
        <w:jc w:val="both"/>
        <w:rPr>
          <w:rFonts w:ascii="Corbel" w:hAnsi="Corbel" w:cs="Gill Sans"/>
          <w:sz w:val="20"/>
          <w:szCs w:val="20"/>
        </w:rPr>
      </w:pPr>
    </w:p>
    <w:p w14:paraId="4CD1F969" w14:textId="77777777" w:rsidR="002E2F5E" w:rsidRPr="00121ED7" w:rsidRDefault="002E2F5E" w:rsidP="002E2F5E">
      <w:pPr>
        <w:ind w:left="360"/>
        <w:jc w:val="both"/>
        <w:rPr>
          <w:rFonts w:ascii="Corbel" w:hAnsi="Corbel" w:cs="Gill Sans"/>
          <w:sz w:val="20"/>
          <w:szCs w:val="20"/>
        </w:rPr>
      </w:pPr>
    </w:p>
    <w:p w14:paraId="2E5A0644" w14:textId="77777777" w:rsidR="002E2F5E" w:rsidRPr="00121ED7" w:rsidRDefault="002E2F5E" w:rsidP="002E2F5E">
      <w:pPr>
        <w:rPr>
          <w:rFonts w:ascii="Corbel" w:hAnsi="Corbel" w:cs="Gill Sans"/>
          <w:sz w:val="20"/>
          <w:szCs w:val="20"/>
        </w:rPr>
      </w:pPr>
    </w:p>
    <w:p w14:paraId="4EAF1F5E" w14:textId="77777777" w:rsidR="002E2F5E" w:rsidRPr="00121ED7" w:rsidRDefault="002E2F5E" w:rsidP="002E2F5E">
      <w:pPr>
        <w:rPr>
          <w:rFonts w:ascii="Corbel" w:hAnsi="Corbel" w:cs="Gill Sans"/>
          <w:sz w:val="20"/>
          <w:szCs w:val="20"/>
        </w:rPr>
      </w:pPr>
    </w:p>
    <w:p w14:paraId="2F53299F" w14:textId="77777777" w:rsidR="002E2F5E" w:rsidRPr="00121ED7" w:rsidRDefault="002E2F5E" w:rsidP="002E2F5E">
      <w:pPr>
        <w:rPr>
          <w:rFonts w:ascii="Corbel" w:hAnsi="Corbel" w:cs="Gill Sans"/>
          <w:sz w:val="20"/>
          <w:szCs w:val="20"/>
        </w:rPr>
      </w:pPr>
    </w:p>
    <w:p w14:paraId="247095C0" w14:textId="77777777" w:rsidR="002E2F5E" w:rsidRPr="00121ED7" w:rsidRDefault="002E2F5E" w:rsidP="002E2F5E">
      <w:pPr>
        <w:rPr>
          <w:rFonts w:ascii="Corbel" w:hAnsi="Corbel" w:cs="Gill Sans"/>
          <w:sz w:val="20"/>
          <w:szCs w:val="20"/>
        </w:rPr>
      </w:pPr>
    </w:p>
    <w:p w14:paraId="0E2DAA30" w14:textId="77777777" w:rsidR="002E2F5E" w:rsidRPr="00121ED7" w:rsidRDefault="002E2F5E" w:rsidP="002E2F5E">
      <w:pPr>
        <w:pStyle w:val="Paragraphedeliste"/>
        <w:numPr>
          <w:ilvl w:val="0"/>
          <w:numId w:val="22"/>
        </w:numPr>
        <w:rPr>
          <w:rFonts w:ascii="Corbel" w:hAnsi="Corbel" w:cs="Gill Sans"/>
          <w:sz w:val="20"/>
          <w:szCs w:val="20"/>
        </w:rPr>
      </w:pPr>
      <w:proofErr w:type="spellStart"/>
      <w:r w:rsidRPr="00121ED7">
        <w:rPr>
          <w:rFonts w:ascii="Corbel" w:hAnsi="Corbel" w:cs="Gill Sans"/>
          <w:sz w:val="20"/>
          <w:szCs w:val="20"/>
        </w:rPr>
        <w:t>Qu’est</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w:t>
      </w:r>
      <w:proofErr w:type="spellEnd"/>
      <w:r w:rsidRPr="00121ED7">
        <w:rPr>
          <w:rFonts w:ascii="Corbel" w:hAnsi="Corbel" w:cs="Gill Sans"/>
          <w:sz w:val="20"/>
          <w:szCs w:val="20"/>
        </w:rPr>
        <w:t xml:space="preserve"> qui </w:t>
      </w:r>
      <w:proofErr w:type="spellStart"/>
      <w:r w:rsidRPr="00121ED7">
        <w:rPr>
          <w:rFonts w:ascii="Corbel" w:hAnsi="Corbel" w:cs="Gill Sans"/>
          <w:sz w:val="20"/>
          <w:szCs w:val="20"/>
        </w:rPr>
        <w:t>dans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cette</w:t>
      </w:r>
      <w:proofErr w:type="spellEnd"/>
      <w:r w:rsidRPr="00121ED7">
        <w:rPr>
          <w:rFonts w:ascii="Corbel" w:hAnsi="Corbel" w:cs="Gill Sans"/>
          <w:sz w:val="20"/>
          <w:szCs w:val="20"/>
        </w:rPr>
        <w:t xml:space="preserve"> histoire </w:t>
      </w:r>
      <w:proofErr w:type="spellStart"/>
      <w:r w:rsidRPr="00121ED7">
        <w:rPr>
          <w:rFonts w:ascii="Corbel" w:hAnsi="Corbel" w:cs="Gill Sans"/>
          <w:sz w:val="20"/>
          <w:szCs w:val="20"/>
        </w:rPr>
        <w:t>constitue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vraiment</w:t>
      </w:r>
      <w:proofErr w:type="spellEnd"/>
      <w:r w:rsidRPr="00121ED7">
        <w:rPr>
          <w:rFonts w:ascii="Corbel" w:hAnsi="Corbel" w:cs="Gill Sans"/>
          <w:sz w:val="20"/>
          <w:szCs w:val="20"/>
        </w:rPr>
        <w:t xml:space="preserve"> un </w:t>
      </w:r>
      <w:proofErr w:type="spellStart"/>
      <w:r w:rsidRPr="00121ED7">
        <w:rPr>
          <w:rFonts w:ascii="Corbel" w:hAnsi="Corbel" w:cs="Gill Sans"/>
          <w:sz w:val="20"/>
          <w:szCs w:val="20"/>
        </w:rPr>
        <w:t>ou</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plusieurs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éléments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clé</w:t>
      </w:r>
      <w:proofErr w:type="spellEnd"/>
      <w:r w:rsidRPr="00121ED7">
        <w:rPr>
          <w:rFonts w:ascii="Corbel" w:hAnsi="Corbel" w:cs="Gill Sans"/>
          <w:sz w:val="20"/>
          <w:szCs w:val="20"/>
        </w:rPr>
        <w:t xml:space="preserve"> de </w:t>
      </w:r>
      <w:proofErr w:type="spellStart"/>
      <w:proofErr w:type="gramStart"/>
      <w:r w:rsidRPr="00121ED7">
        <w:rPr>
          <w:rFonts w:ascii="Corbel" w:hAnsi="Corbel" w:cs="Gill Sans"/>
          <w:sz w:val="20"/>
          <w:szCs w:val="20"/>
        </w:rPr>
        <w:t>succès</w:t>
      </w:r>
      <w:proofErr w:type="spellEnd"/>
      <w:r w:rsidRPr="00121ED7">
        <w:rPr>
          <w:rFonts w:ascii="Corbel" w:hAnsi="Corbel" w:cs="Gill Sans"/>
          <w:sz w:val="20"/>
          <w:szCs w:val="20"/>
        </w:rPr>
        <w:t> ?</w:t>
      </w:r>
      <w:proofErr w:type="gramEnd"/>
    </w:p>
    <w:p w14:paraId="08E6B933" w14:textId="77777777" w:rsidR="002E2F5E" w:rsidRPr="00121ED7" w:rsidRDefault="002E2F5E" w:rsidP="002E2F5E">
      <w:pPr>
        <w:rPr>
          <w:rFonts w:ascii="Corbel" w:hAnsi="Corbel" w:cs="Gill Sans"/>
          <w:sz w:val="20"/>
          <w:szCs w:val="20"/>
        </w:rPr>
      </w:pPr>
    </w:p>
    <w:p w14:paraId="165B9121" w14:textId="77777777" w:rsidR="002E2F5E" w:rsidRPr="00121ED7" w:rsidRDefault="002E2F5E" w:rsidP="002E2F5E">
      <w:pPr>
        <w:rPr>
          <w:rFonts w:ascii="Corbel" w:hAnsi="Corbel" w:cs="Gill Sans"/>
          <w:sz w:val="20"/>
          <w:szCs w:val="20"/>
        </w:rPr>
      </w:pPr>
    </w:p>
    <w:p w14:paraId="51DB49EC" w14:textId="77777777" w:rsidR="002E2F5E" w:rsidRPr="00121ED7" w:rsidRDefault="002E2F5E" w:rsidP="002E2F5E">
      <w:pPr>
        <w:rPr>
          <w:rFonts w:ascii="Corbel" w:hAnsi="Corbel" w:cs="Gill Sans"/>
          <w:sz w:val="20"/>
          <w:szCs w:val="20"/>
        </w:rPr>
      </w:pPr>
    </w:p>
    <w:p w14:paraId="64AFBFA5" w14:textId="77777777" w:rsidR="002E2F5E" w:rsidRPr="00121ED7" w:rsidRDefault="002E2F5E" w:rsidP="002E2F5E">
      <w:pPr>
        <w:rPr>
          <w:rFonts w:ascii="Corbel" w:hAnsi="Corbel" w:cs="Gill Sans"/>
          <w:sz w:val="20"/>
          <w:szCs w:val="20"/>
        </w:rPr>
      </w:pPr>
    </w:p>
    <w:p w14:paraId="4557FFC6" w14:textId="77777777" w:rsidR="002E2F5E" w:rsidRPr="00121ED7" w:rsidRDefault="002E2F5E" w:rsidP="002E2F5E">
      <w:pPr>
        <w:jc w:val="both"/>
        <w:rPr>
          <w:rFonts w:ascii="Corbel" w:hAnsi="Corbel" w:cs="Gill Sans"/>
          <w:sz w:val="20"/>
          <w:szCs w:val="20"/>
        </w:rPr>
      </w:pPr>
    </w:p>
    <w:p w14:paraId="71509AC8" w14:textId="77777777" w:rsidR="002E2F5E" w:rsidRPr="00121ED7" w:rsidRDefault="002E2F5E" w:rsidP="002E2F5E">
      <w:pPr>
        <w:rPr>
          <w:rFonts w:ascii="Corbel" w:hAnsi="Corbel" w:cs="Gill Sans"/>
          <w:sz w:val="20"/>
          <w:szCs w:val="20"/>
        </w:rPr>
      </w:pPr>
    </w:p>
    <w:p w14:paraId="39D43442" w14:textId="77777777" w:rsidR="002E2F5E" w:rsidRPr="00121ED7" w:rsidRDefault="002E2F5E" w:rsidP="002E2F5E">
      <w:pPr>
        <w:rPr>
          <w:rFonts w:ascii="Corbel" w:hAnsi="Corbel" w:cs="Gill Sans"/>
          <w:sz w:val="20"/>
          <w:szCs w:val="20"/>
        </w:rPr>
      </w:pPr>
    </w:p>
    <w:p w14:paraId="1CE5A8F0" w14:textId="77777777" w:rsidR="002E2F5E" w:rsidRPr="00121ED7" w:rsidRDefault="002E2F5E" w:rsidP="002E2F5E">
      <w:pPr>
        <w:rPr>
          <w:rFonts w:ascii="Corbel" w:hAnsi="Corbel" w:cs="Gill Sans"/>
          <w:sz w:val="20"/>
          <w:szCs w:val="20"/>
        </w:rPr>
      </w:pPr>
    </w:p>
    <w:p w14:paraId="6EFB8E2A" w14:textId="77777777" w:rsidR="002E2F5E" w:rsidRPr="00121ED7" w:rsidRDefault="002E2F5E" w:rsidP="002E2F5E">
      <w:pPr>
        <w:rPr>
          <w:rFonts w:ascii="Corbel" w:hAnsi="Corbel" w:cs="Gill Sans"/>
          <w:sz w:val="20"/>
          <w:szCs w:val="20"/>
        </w:rPr>
      </w:pPr>
    </w:p>
    <w:p w14:paraId="318EB450" w14:textId="47B7BDDC" w:rsidR="002E2F5E" w:rsidRPr="00121ED7" w:rsidRDefault="002E2F5E" w:rsidP="002E2F5E">
      <w:pPr>
        <w:rPr>
          <w:rFonts w:ascii="Corbel" w:hAnsi="Corbel" w:cs="Gill Sans"/>
          <w:sz w:val="20"/>
          <w:szCs w:val="20"/>
        </w:rPr>
      </w:pPr>
      <w:proofErr w:type="spellStart"/>
      <w:r w:rsidRPr="00121ED7">
        <w:rPr>
          <w:rFonts w:ascii="Corbel" w:hAnsi="Corbel" w:cs="Gill Sans"/>
          <w:sz w:val="20"/>
          <w:szCs w:val="20"/>
        </w:rPr>
        <w:t>Vos</w:t>
      </w:r>
      <w:proofErr w:type="spellEnd"/>
      <w:r w:rsidRPr="00121ED7">
        <w:rPr>
          <w:rFonts w:ascii="Corbel" w:hAnsi="Corbel" w:cs="Gill Sans"/>
          <w:sz w:val="20"/>
          <w:szCs w:val="20"/>
        </w:rPr>
        <w:t xml:space="preserve"> </w:t>
      </w:r>
      <w:proofErr w:type="spellStart"/>
      <w:proofErr w:type="gramStart"/>
      <w:r w:rsidRPr="00121ED7">
        <w:rPr>
          <w:rFonts w:ascii="Corbel" w:hAnsi="Corbel" w:cs="Gill Sans"/>
          <w:sz w:val="20"/>
          <w:szCs w:val="20"/>
        </w:rPr>
        <w:t>souhaits</w:t>
      </w:r>
      <w:proofErr w:type="spellEnd"/>
      <w:r w:rsidRPr="00121ED7">
        <w:rPr>
          <w:rFonts w:ascii="Corbel" w:hAnsi="Corbel" w:cs="Gill Sans"/>
          <w:sz w:val="20"/>
          <w:szCs w:val="20"/>
        </w:rPr>
        <w:t> :</w:t>
      </w:r>
      <w:proofErr w:type="gramEnd"/>
      <w:r w:rsidRPr="00121ED7">
        <w:rPr>
          <w:rFonts w:ascii="Corbel" w:hAnsi="Corbel" w:cs="Gill Sans"/>
          <w:sz w:val="20"/>
          <w:szCs w:val="20"/>
        </w:rPr>
        <w:t xml:space="preserve"> </w:t>
      </w:r>
    </w:p>
    <w:p w14:paraId="4AA83296" w14:textId="77777777" w:rsidR="002E2F5E" w:rsidRPr="00121ED7" w:rsidRDefault="002E2F5E" w:rsidP="002E2F5E">
      <w:pPr>
        <w:rPr>
          <w:rFonts w:ascii="Corbel" w:hAnsi="Corbel" w:cs="Gill Sans"/>
          <w:sz w:val="20"/>
          <w:szCs w:val="20"/>
        </w:rPr>
      </w:pPr>
    </w:p>
    <w:p w14:paraId="31A96FF2" w14:textId="77777777" w:rsidR="002E2F5E" w:rsidRPr="00121ED7" w:rsidRDefault="002E2F5E" w:rsidP="002E2F5E">
      <w:pPr>
        <w:rPr>
          <w:rFonts w:ascii="Corbel" w:hAnsi="Corbel" w:cs="Gill Sans"/>
          <w:sz w:val="20"/>
          <w:szCs w:val="20"/>
        </w:rPr>
      </w:pPr>
    </w:p>
    <w:p w14:paraId="4C386D62" w14:textId="57AE89F0" w:rsidR="002E2F5E" w:rsidRPr="00121ED7" w:rsidRDefault="002E2F5E" w:rsidP="002E2F5E">
      <w:pPr>
        <w:jc w:val="both"/>
        <w:rPr>
          <w:rFonts w:ascii="Corbel" w:hAnsi="Corbel" w:cs="Gill Sans"/>
          <w:sz w:val="20"/>
          <w:szCs w:val="20"/>
        </w:rPr>
      </w:pPr>
      <w:proofErr w:type="spellStart"/>
      <w:r w:rsidRPr="00121ED7">
        <w:rPr>
          <w:rFonts w:ascii="Corbel" w:hAnsi="Corbel" w:cs="Gill Sans"/>
          <w:sz w:val="20"/>
          <w:szCs w:val="20"/>
        </w:rPr>
        <w:t>L’usine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passe</w:t>
      </w:r>
      <w:proofErr w:type="spellEnd"/>
      <w:r w:rsidRPr="00121ED7">
        <w:rPr>
          <w:rFonts w:ascii="Corbel" w:hAnsi="Corbel" w:cs="Gill Sans"/>
          <w:sz w:val="20"/>
          <w:szCs w:val="20"/>
        </w:rPr>
        <w:t xml:space="preserve"> un nouveau cap, </w:t>
      </w:r>
      <w:proofErr w:type="spellStart"/>
      <w:r w:rsidRPr="00121ED7">
        <w:rPr>
          <w:rFonts w:ascii="Corbel" w:hAnsi="Corbel" w:cs="Gill Sans"/>
          <w:sz w:val="20"/>
          <w:szCs w:val="20"/>
        </w:rPr>
        <w:t>s’y</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annonce</w:t>
      </w:r>
      <w:r w:rsidR="00121ED7">
        <w:rPr>
          <w:rFonts w:ascii="Corbel" w:hAnsi="Corbel" w:cs="Gill Sans"/>
          <w:sz w:val="20"/>
          <w:szCs w:val="20"/>
        </w:rPr>
        <w:t>nt</w:t>
      </w:r>
      <w:proofErr w:type="spellEnd"/>
      <w:r w:rsidRPr="00121ED7">
        <w:rPr>
          <w:rFonts w:ascii="Corbel" w:hAnsi="Corbel" w:cs="Gill Sans"/>
          <w:sz w:val="20"/>
          <w:szCs w:val="20"/>
        </w:rPr>
        <w:t xml:space="preserve"> de </w:t>
      </w:r>
      <w:proofErr w:type="spellStart"/>
      <w:r w:rsidRPr="00121ED7">
        <w:rPr>
          <w:rFonts w:ascii="Corbel" w:hAnsi="Corbel" w:cs="Gill Sans"/>
          <w:sz w:val="20"/>
          <w:szCs w:val="20"/>
        </w:rPr>
        <w:t>nouvelles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aventures</w:t>
      </w:r>
      <w:proofErr w:type="spellEnd"/>
      <w:r w:rsidRPr="00121ED7">
        <w:rPr>
          <w:rFonts w:ascii="Corbel" w:hAnsi="Corbel" w:cs="Gill Sans"/>
          <w:sz w:val="20"/>
          <w:szCs w:val="20"/>
        </w:rPr>
        <w:t xml:space="preserve">, au regard de </w:t>
      </w:r>
      <w:proofErr w:type="spellStart"/>
      <w:r w:rsidRPr="00121ED7">
        <w:rPr>
          <w:rFonts w:ascii="Corbel" w:hAnsi="Corbel" w:cs="Gill Sans"/>
          <w:sz w:val="20"/>
          <w:szCs w:val="20"/>
        </w:rPr>
        <w:t>l’histoire</w:t>
      </w:r>
      <w:proofErr w:type="spellEnd"/>
      <w:r w:rsidRPr="00121ED7">
        <w:rPr>
          <w:rFonts w:ascii="Corbel" w:hAnsi="Corbel" w:cs="Gill Sans"/>
          <w:sz w:val="20"/>
          <w:szCs w:val="20"/>
        </w:rPr>
        <w:t xml:space="preserve"> de </w:t>
      </w:r>
      <w:r w:rsidR="00121ED7">
        <w:rPr>
          <w:rFonts w:ascii="Corbel" w:hAnsi="Corbel" w:cs="Gill Sans"/>
          <w:sz w:val="20"/>
          <w:szCs w:val="20"/>
        </w:rPr>
        <w:t>transformation</w:t>
      </w:r>
      <w:r w:rsidRPr="00121ED7">
        <w:rPr>
          <w:rFonts w:ascii="Corbel" w:hAnsi="Corbel" w:cs="Gill Sans"/>
          <w:sz w:val="20"/>
          <w:szCs w:val="20"/>
        </w:rPr>
        <w:t xml:space="preserve"> </w:t>
      </w:r>
      <w:proofErr w:type="spellStart"/>
      <w:r w:rsidRPr="00121ED7">
        <w:rPr>
          <w:rFonts w:ascii="Corbel" w:hAnsi="Corbel" w:cs="Gill Sans"/>
          <w:sz w:val="20"/>
          <w:szCs w:val="20"/>
        </w:rPr>
        <w:t>réussi</w:t>
      </w:r>
      <w:r w:rsidR="00121ED7">
        <w:rPr>
          <w:rFonts w:ascii="Corbel" w:hAnsi="Corbel" w:cs="Gill Sans"/>
          <w:sz w:val="20"/>
          <w:szCs w:val="20"/>
        </w:rPr>
        <w:t>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avez</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racontée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quels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sont</w:t>
      </w:r>
      <w:proofErr w:type="spellEnd"/>
      <w:r w:rsidRPr="00121ED7">
        <w:rPr>
          <w:rFonts w:ascii="Corbel" w:hAnsi="Corbel" w:cs="Gill Sans"/>
          <w:sz w:val="20"/>
          <w:szCs w:val="20"/>
        </w:rPr>
        <w:t xml:space="preserve"> les </w:t>
      </w:r>
      <w:proofErr w:type="spellStart"/>
      <w:r w:rsidRPr="00121ED7">
        <w:rPr>
          <w:rFonts w:ascii="Corbel" w:hAnsi="Corbel" w:cs="Gill Sans"/>
          <w:sz w:val="20"/>
          <w:szCs w:val="20"/>
        </w:rPr>
        <w:t>souhaits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que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vous</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voulez</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formuler</w:t>
      </w:r>
      <w:proofErr w:type="spellEnd"/>
      <w:r w:rsidRPr="00121ED7">
        <w:rPr>
          <w:rFonts w:ascii="Corbel" w:hAnsi="Corbel" w:cs="Gill Sans"/>
          <w:sz w:val="20"/>
          <w:szCs w:val="20"/>
        </w:rPr>
        <w:t xml:space="preserve"> pour </w:t>
      </w:r>
      <w:proofErr w:type="spellStart"/>
      <w:r w:rsidRPr="00121ED7">
        <w:rPr>
          <w:rFonts w:ascii="Corbel" w:hAnsi="Corbel" w:cs="Gill Sans"/>
          <w:sz w:val="20"/>
          <w:szCs w:val="20"/>
        </w:rPr>
        <w:t>permettre</w:t>
      </w:r>
      <w:proofErr w:type="spellEnd"/>
      <w:r w:rsidR="004B51C7" w:rsidRPr="00121ED7">
        <w:rPr>
          <w:rFonts w:ascii="Corbel" w:hAnsi="Corbel" w:cs="Gill Sans"/>
          <w:sz w:val="20"/>
          <w:szCs w:val="20"/>
        </w:rPr>
        <w:t xml:space="preserve"> </w:t>
      </w:r>
      <w:proofErr w:type="spellStart"/>
      <w:r w:rsidR="00121ED7">
        <w:rPr>
          <w:rFonts w:ascii="Corbel" w:hAnsi="Corbel" w:cs="Gill Sans"/>
          <w:sz w:val="20"/>
          <w:szCs w:val="20"/>
        </w:rPr>
        <w:t>une</w:t>
      </w:r>
      <w:proofErr w:type="spellEnd"/>
      <w:r w:rsidR="004B51C7" w:rsidRPr="00121ED7">
        <w:rPr>
          <w:rFonts w:ascii="Corbel" w:hAnsi="Corbel" w:cs="Gill Sans"/>
          <w:sz w:val="20"/>
          <w:szCs w:val="20"/>
        </w:rPr>
        <w:t xml:space="preserve"> transformation de </w:t>
      </w:r>
      <w:proofErr w:type="spellStart"/>
      <w:proofErr w:type="gramStart"/>
      <w:r w:rsidR="004B51C7" w:rsidRPr="00121ED7">
        <w:rPr>
          <w:rFonts w:ascii="Corbel" w:hAnsi="Corbel" w:cs="Gill Sans"/>
          <w:sz w:val="20"/>
          <w:szCs w:val="20"/>
        </w:rPr>
        <w:t>l’usine</w:t>
      </w:r>
      <w:proofErr w:type="spellEnd"/>
      <w:r w:rsidRPr="00121ED7">
        <w:rPr>
          <w:rFonts w:ascii="Corbel" w:hAnsi="Corbel" w:cs="Gill Sans"/>
          <w:sz w:val="20"/>
          <w:szCs w:val="20"/>
        </w:rPr>
        <w:t xml:space="preserve">  </w:t>
      </w:r>
      <w:proofErr w:type="spellStart"/>
      <w:r w:rsidRPr="00121ED7">
        <w:rPr>
          <w:rFonts w:ascii="Corbel" w:hAnsi="Corbel" w:cs="Gill Sans"/>
          <w:sz w:val="20"/>
          <w:szCs w:val="20"/>
        </w:rPr>
        <w:t>dans</w:t>
      </w:r>
      <w:proofErr w:type="spellEnd"/>
      <w:proofErr w:type="gramEnd"/>
      <w:r w:rsidRPr="00121ED7">
        <w:rPr>
          <w:rFonts w:ascii="Corbel" w:hAnsi="Corbel" w:cs="Gill Sans"/>
          <w:sz w:val="20"/>
          <w:szCs w:val="20"/>
        </w:rPr>
        <w:t xml:space="preserve"> les </w:t>
      </w:r>
      <w:proofErr w:type="spellStart"/>
      <w:r w:rsidRPr="00121ED7">
        <w:rPr>
          <w:rFonts w:ascii="Corbel" w:hAnsi="Corbel" w:cs="Gill Sans"/>
          <w:sz w:val="20"/>
          <w:szCs w:val="20"/>
        </w:rPr>
        <w:t>meilleures</w:t>
      </w:r>
      <w:proofErr w:type="spellEnd"/>
      <w:r w:rsidRPr="00121ED7">
        <w:rPr>
          <w:rFonts w:ascii="Corbel" w:hAnsi="Corbel" w:cs="Gill Sans"/>
          <w:sz w:val="20"/>
          <w:szCs w:val="20"/>
        </w:rPr>
        <w:t xml:space="preserve"> conditions </w:t>
      </w:r>
      <w:proofErr w:type="spellStart"/>
      <w:r w:rsidRPr="00121ED7">
        <w:rPr>
          <w:rFonts w:ascii="Corbel" w:hAnsi="Corbel" w:cs="Gill Sans"/>
          <w:sz w:val="20"/>
          <w:szCs w:val="20"/>
        </w:rPr>
        <w:t>possibles</w:t>
      </w:r>
      <w:proofErr w:type="spellEnd"/>
      <w:r w:rsidRPr="00121ED7">
        <w:rPr>
          <w:rFonts w:ascii="Corbel" w:hAnsi="Corbel" w:cs="Gill Sans"/>
          <w:sz w:val="20"/>
          <w:szCs w:val="20"/>
        </w:rPr>
        <w:t xml:space="preserve"> ? </w:t>
      </w:r>
    </w:p>
    <w:p w14:paraId="2BC9139B" w14:textId="77777777" w:rsidR="002E2F5E" w:rsidRPr="00121ED7" w:rsidRDefault="002E2F5E" w:rsidP="002E2F5E">
      <w:pPr>
        <w:rPr>
          <w:rFonts w:ascii="Corbel" w:hAnsi="Corbel" w:cs="Gill Sans"/>
          <w:sz w:val="20"/>
          <w:szCs w:val="20"/>
        </w:rPr>
      </w:pPr>
    </w:p>
    <w:p w14:paraId="5C01F454" w14:textId="77777777" w:rsidR="002E2F5E" w:rsidRPr="00121ED7" w:rsidRDefault="002E2F5E" w:rsidP="002E2F5E">
      <w:pPr>
        <w:rPr>
          <w:rFonts w:ascii="Corbel" w:hAnsi="Corbel" w:cs="Gill Sans"/>
          <w:sz w:val="20"/>
          <w:szCs w:val="20"/>
        </w:rPr>
      </w:pPr>
    </w:p>
    <w:p w14:paraId="52071E3F" w14:textId="77777777" w:rsidR="002E2F5E" w:rsidRPr="00121ED7" w:rsidRDefault="002E2F5E" w:rsidP="002E2F5E">
      <w:pPr>
        <w:rPr>
          <w:rFonts w:ascii="Corbel" w:hAnsi="Corbel" w:cs="Gill Sans"/>
          <w:sz w:val="20"/>
          <w:szCs w:val="20"/>
        </w:rPr>
      </w:pPr>
    </w:p>
    <w:p w14:paraId="762027A8" w14:textId="77777777" w:rsidR="002E2F5E" w:rsidRPr="00121ED7" w:rsidRDefault="002E2F5E" w:rsidP="002E2F5E">
      <w:pPr>
        <w:rPr>
          <w:rFonts w:ascii="Corbel" w:hAnsi="Corbel" w:cs="Gill Sans"/>
          <w:sz w:val="20"/>
          <w:szCs w:val="20"/>
        </w:rPr>
      </w:pPr>
    </w:p>
    <w:p w14:paraId="4A9E50E4" w14:textId="77777777" w:rsidR="002E2F5E" w:rsidRPr="00121ED7" w:rsidRDefault="002E2F5E" w:rsidP="002E2F5E">
      <w:pPr>
        <w:rPr>
          <w:rFonts w:ascii="Corbel" w:hAnsi="Corbel" w:cs="Gill Sans"/>
          <w:sz w:val="20"/>
          <w:szCs w:val="20"/>
        </w:rPr>
      </w:pPr>
      <w:proofErr w:type="spellStart"/>
      <w:r w:rsidRPr="00121ED7">
        <w:rPr>
          <w:rFonts w:ascii="Corbel" w:hAnsi="Corbel" w:cs="Gill Sans"/>
          <w:sz w:val="20"/>
          <w:szCs w:val="20"/>
        </w:rPr>
        <w:t>Souhait</w:t>
      </w:r>
      <w:proofErr w:type="spellEnd"/>
      <w:r w:rsidRPr="00121ED7">
        <w:rPr>
          <w:rFonts w:ascii="Corbel" w:hAnsi="Corbel" w:cs="Gill Sans"/>
          <w:sz w:val="20"/>
          <w:szCs w:val="20"/>
        </w:rPr>
        <w:t xml:space="preserve"> </w:t>
      </w:r>
      <w:proofErr w:type="gramStart"/>
      <w:r w:rsidRPr="00121ED7">
        <w:rPr>
          <w:rFonts w:ascii="Corbel" w:hAnsi="Corbel" w:cs="Gill Sans"/>
          <w:sz w:val="20"/>
          <w:szCs w:val="20"/>
        </w:rPr>
        <w:t>1 :</w:t>
      </w:r>
      <w:proofErr w:type="gramEnd"/>
      <w:r w:rsidRPr="00121ED7">
        <w:rPr>
          <w:rFonts w:ascii="Corbel" w:hAnsi="Corbel" w:cs="Gill Sans"/>
          <w:sz w:val="20"/>
          <w:szCs w:val="20"/>
        </w:rPr>
        <w:t xml:space="preserve"> </w:t>
      </w:r>
    </w:p>
    <w:p w14:paraId="36921438" w14:textId="77777777" w:rsidR="002E2F5E" w:rsidRPr="00121ED7" w:rsidRDefault="002E2F5E" w:rsidP="002E2F5E">
      <w:pPr>
        <w:rPr>
          <w:rFonts w:ascii="Corbel" w:hAnsi="Corbel" w:cs="Gill Sans"/>
          <w:sz w:val="20"/>
          <w:szCs w:val="20"/>
        </w:rPr>
      </w:pPr>
    </w:p>
    <w:p w14:paraId="1D1E7692" w14:textId="77777777" w:rsidR="002E2F5E" w:rsidRPr="00121ED7" w:rsidRDefault="002E2F5E" w:rsidP="002E2F5E">
      <w:pPr>
        <w:rPr>
          <w:rFonts w:ascii="Corbel" w:hAnsi="Corbel" w:cs="Gill Sans"/>
          <w:sz w:val="20"/>
          <w:szCs w:val="20"/>
        </w:rPr>
      </w:pPr>
    </w:p>
    <w:p w14:paraId="34B78ACB" w14:textId="77777777" w:rsidR="002E2F5E" w:rsidRPr="00121ED7" w:rsidRDefault="002E2F5E" w:rsidP="002E2F5E">
      <w:pPr>
        <w:rPr>
          <w:rFonts w:ascii="Corbel" w:hAnsi="Corbel" w:cs="Gill Sans"/>
          <w:sz w:val="20"/>
          <w:szCs w:val="20"/>
        </w:rPr>
      </w:pPr>
    </w:p>
    <w:p w14:paraId="005459BA" w14:textId="77777777" w:rsidR="002E2F5E" w:rsidRPr="00121ED7" w:rsidRDefault="002E2F5E" w:rsidP="002E2F5E">
      <w:pPr>
        <w:rPr>
          <w:rFonts w:ascii="Corbel" w:hAnsi="Corbel" w:cs="Gill Sans"/>
          <w:sz w:val="20"/>
          <w:szCs w:val="20"/>
        </w:rPr>
      </w:pPr>
      <w:proofErr w:type="spellStart"/>
      <w:r w:rsidRPr="00121ED7">
        <w:rPr>
          <w:rFonts w:ascii="Corbel" w:hAnsi="Corbel" w:cs="Gill Sans"/>
          <w:sz w:val="20"/>
          <w:szCs w:val="20"/>
        </w:rPr>
        <w:t>Souhait</w:t>
      </w:r>
      <w:proofErr w:type="spellEnd"/>
      <w:r w:rsidRPr="00121ED7">
        <w:rPr>
          <w:rFonts w:ascii="Corbel" w:hAnsi="Corbel" w:cs="Gill Sans"/>
          <w:sz w:val="20"/>
          <w:szCs w:val="20"/>
        </w:rPr>
        <w:t> </w:t>
      </w:r>
      <w:proofErr w:type="gramStart"/>
      <w:r w:rsidRPr="00121ED7">
        <w:rPr>
          <w:rFonts w:ascii="Corbel" w:hAnsi="Corbel" w:cs="Gill Sans"/>
          <w:sz w:val="20"/>
          <w:szCs w:val="20"/>
        </w:rPr>
        <w:t>2 :</w:t>
      </w:r>
      <w:proofErr w:type="gramEnd"/>
      <w:r w:rsidRPr="00121ED7">
        <w:rPr>
          <w:rFonts w:ascii="Corbel" w:hAnsi="Corbel" w:cs="Gill Sans"/>
          <w:sz w:val="20"/>
          <w:szCs w:val="20"/>
        </w:rPr>
        <w:t xml:space="preserve"> </w:t>
      </w:r>
    </w:p>
    <w:p w14:paraId="3F02EF17" w14:textId="77777777" w:rsidR="002E2F5E" w:rsidRPr="00121ED7" w:rsidRDefault="002E2F5E" w:rsidP="002E2F5E">
      <w:pPr>
        <w:rPr>
          <w:rFonts w:ascii="Corbel" w:hAnsi="Corbel" w:cs="Gill Sans"/>
          <w:sz w:val="20"/>
          <w:szCs w:val="20"/>
        </w:rPr>
      </w:pPr>
    </w:p>
    <w:p w14:paraId="6E9B19E0" w14:textId="77777777" w:rsidR="002E2F5E" w:rsidRPr="00121ED7" w:rsidRDefault="002E2F5E" w:rsidP="002E2F5E">
      <w:pPr>
        <w:rPr>
          <w:rFonts w:ascii="Corbel" w:hAnsi="Corbel" w:cs="Gill Sans"/>
          <w:sz w:val="20"/>
          <w:szCs w:val="20"/>
        </w:rPr>
      </w:pPr>
    </w:p>
    <w:p w14:paraId="4F3C8A67" w14:textId="77777777" w:rsidR="002E2F5E" w:rsidRPr="00121ED7" w:rsidRDefault="002E2F5E" w:rsidP="002E2F5E">
      <w:pPr>
        <w:rPr>
          <w:rFonts w:ascii="Corbel" w:hAnsi="Corbel" w:cs="Gill Sans"/>
          <w:sz w:val="20"/>
          <w:szCs w:val="20"/>
        </w:rPr>
      </w:pPr>
    </w:p>
    <w:p w14:paraId="60967E23" w14:textId="77777777" w:rsidR="002E2F5E" w:rsidRPr="00121ED7" w:rsidRDefault="002E2F5E" w:rsidP="002E2F5E">
      <w:pPr>
        <w:rPr>
          <w:rFonts w:ascii="Corbel" w:hAnsi="Corbel" w:cs="Gill Sans"/>
          <w:sz w:val="20"/>
          <w:szCs w:val="20"/>
        </w:rPr>
      </w:pPr>
      <w:proofErr w:type="spellStart"/>
      <w:r w:rsidRPr="00121ED7">
        <w:rPr>
          <w:rFonts w:ascii="Corbel" w:hAnsi="Corbel" w:cs="Gill Sans"/>
          <w:sz w:val="20"/>
          <w:szCs w:val="20"/>
        </w:rPr>
        <w:t>Souhait</w:t>
      </w:r>
      <w:proofErr w:type="spellEnd"/>
      <w:r w:rsidRPr="00121ED7">
        <w:rPr>
          <w:rFonts w:ascii="Corbel" w:hAnsi="Corbel" w:cs="Gill Sans"/>
          <w:sz w:val="20"/>
          <w:szCs w:val="20"/>
        </w:rPr>
        <w:t xml:space="preserve"> </w:t>
      </w:r>
      <w:proofErr w:type="gramStart"/>
      <w:r w:rsidRPr="00121ED7">
        <w:rPr>
          <w:rFonts w:ascii="Corbel" w:hAnsi="Corbel" w:cs="Gill Sans"/>
          <w:sz w:val="20"/>
          <w:szCs w:val="20"/>
        </w:rPr>
        <w:t>3 :</w:t>
      </w:r>
      <w:proofErr w:type="gramEnd"/>
      <w:r w:rsidRPr="00121ED7">
        <w:rPr>
          <w:rFonts w:ascii="Corbel" w:hAnsi="Corbel" w:cs="Gill Sans"/>
          <w:sz w:val="20"/>
          <w:szCs w:val="20"/>
        </w:rPr>
        <w:t xml:space="preserve"> </w:t>
      </w:r>
    </w:p>
    <w:p w14:paraId="5BE4CB1F" w14:textId="47BD3EEE" w:rsidR="00994489" w:rsidRPr="00121ED7" w:rsidRDefault="00994489" w:rsidP="002E2F5E">
      <w:pPr>
        <w:rPr>
          <w:rFonts w:ascii="Corbel" w:hAnsi="Corbel"/>
          <w:sz w:val="20"/>
          <w:szCs w:val="20"/>
        </w:rPr>
      </w:pPr>
    </w:p>
    <w:sectPr w:rsidR="00994489" w:rsidRPr="00121ED7" w:rsidSect="0089052B">
      <w:footerReference w:type="even" r:id="rId9"/>
      <w:footerReference w:type="default" r:id="rId10"/>
      <w:pgSz w:w="16820" w:h="11900" w:orient="landscape"/>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0A8F2" w14:textId="77777777" w:rsidR="004B51C7" w:rsidRDefault="004B51C7" w:rsidP="007B6B67">
      <w:r>
        <w:separator/>
      </w:r>
    </w:p>
  </w:endnote>
  <w:endnote w:type="continuationSeparator" w:id="0">
    <w:p w14:paraId="6AFCBEC8" w14:textId="77777777" w:rsidR="004B51C7" w:rsidRDefault="004B51C7" w:rsidP="007B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67C52" w14:textId="77777777" w:rsidR="004B51C7" w:rsidRDefault="004B51C7" w:rsidP="004B2F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7352CC" w14:textId="77777777" w:rsidR="004B51C7" w:rsidRDefault="004B51C7" w:rsidP="007B6B6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17F4" w14:textId="77777777" w:rsidR="004B51C7" w:rsidRDefault="004B51C7" w:rsidP="004B2F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532F3">
      <w:rPr>
        <w:rStyle w:val="Numrodepage"/>
        <w:noProof/>
      </w:rPr>
      <w:t>5</w:t>
    </w:r>
    <w:r>
      <w:rPr>
        <w:rStyle w:val="Numrodepage"/>
      </w:rPr>
      <w:fldChar w:fldCharType="end"/>
    </w:r>
  </w:p>
  <w:p w14:paraId="55B7B3E5" w14:textId="77777777" w:rsidR="004B51C7" w:rsidRDefault="004B51C7" w:rsidP="007B6B6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2361B" w14:textId="77777777" w:rsidR="004B51C7" w:rsidRDefault="004B51C7" w:rsidP="007B6B67">
      <w:r>
        <w:separator/>
      </w:r>
    </w:p>
  </w:footnote>
  <w:footnote w:type="continuationSeparator" w:id="0">
    <w:p w14:paraId="5D21E0AE" w14:textId="77777777" w:rsidR="004B51C7" w:rsidRDefault="004B51C7" w:rsidP="007B6B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588"/>
    <w:multiLevelType w:val="hybridMultilevel"/>
    <w:tmpl w:val="B582ECDE"/>
    <w:lvl w:ilvl="0" w:tplc="0E006972">
      <w:start w:val="1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D584F"/>
    <w:multiLevelType w:val="hybridMultilevel"/>
    <w:tmpl w:val="1564047A"/>
    <w:lvl w:ilvl="0" w:tplc="5FD276BA">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F142E"/>
    <w:multiLevelType w:val="hybridMultilevel"/>
    <w:tmpl w:val="D9D2C822"/>
    <w:lvl w:ilvl="0" w:tplc="5FD276BA">
      <w:start w:val="1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C85EE4"/>
    <w:multiLevelType w:val="hybridMultilevel"/>
    <w:tmpl w:val="28107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10CCF"/>
    <w:multiLevelType w:val="hybridMultilevel"/>
    <w:tmpl w:val="18E2FA5E"/>
    <w:lvl w:ilvl="0" w:tplc="34866026">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737176"/>
    <w:multiLevelType w:val="hybridMultilevel"/>
    <w:tmpl w:val="0E86AD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C37828"/>
    <w:multiLevelType w:val="hybridMultilevel"/>
    <w:tmpl w:val="D2B6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F40D7"/>
    <w:multiLevelType w:val="hybridMultilevel"/>
    <w:tmpl w:val="776CCB6A"/>
    <w:lvl w:ilvl="0" w:tplc="5FD276BA">
      <w:start w:val="1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F913C2A"/>
    <w:multiLevelType w:val="hybridMultilevel"/>
    <w:tmpl w:val="54C46B1E"/>
    <w:lvl w:ilvl="0" w:tplc="040C000F">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E8D1A30"/>
    <w:multiLevelType w:val="hybridMultilevel"/>
    <w:tmpl w:val="A5DED324"/>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304C1035"/>
    <w:multiLevelType w:val="hybridMultilevel"/>
    <w:tmpl w:val="13867B4C"/>
    <w:lvl w:ilvl="0" w:tplc="1374B884">
      <w:start w:val="8"/>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3536CE"/>
    <w:multiLevelType w:val="hybridMultilevel"/>
    <w:tmpl w:val="6C300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009C2"/>
    <w:multiLevelType w:val="hybridMultilevel"/>
    <w:tmpl w:val="286623D2"/>
    <w:lvl w:ilvl="0" w:tplc="5FD276BA">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4727FA"/>
    <w:multiLevelType w:val="hybridMultilevel"/>
    <w:tmpl w:val="92EA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25A6C"/>
    <w:multiLevelType w:val="hybridMultilevel"/>
    <w:tmpl w:val="CBE8297A"/>
    <w:lvl w:ilvl="0" w:tplc="97644C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C29BB"/>
    <w:multiLevelType w:val="hybridMultilevel"/>
    <w:tmpl w:val="313C26F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6">
    <w:nsid w:val="4A090937"/>
    <w:multiLevelType w:val="hybridMultilevel"/>
    <w:tmpl w:val="ED9616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1A74AB"/>
    <w:multiLevelType w:val="hybridMultilevel"/>
    <w:tmpl w:val="5058D286"/>
    <w:lvl w:ilvl="0" w:tplc="5FD276BA">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7B76DA"/>
    <w:multiLevelType w:val="hybridMultilevel"/>
    <w:tmpl w:val="B250361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82952BF"/>
    <w:multiLevelType w:val="hybridMultilevel"/>
    <w:tmpl w:val="6682F53A"/>
    <w:lvl w:ilvl="0" w:tplc="5FD276BA">
      <w:start w:val="1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C694662"/>
    <w:multiLevelType w:val="hybridMultilevel"/>
    <w:tmpl w:val="FDF2E6CE"/>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7A6C65BA"/>
    <w:multiLevelType w:val="hybridMultilevel"/>
    <w:tmpl w:val="93989C94"/>
    <w:lvl w:ilvl="0" w:tplc="97644C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5"/>
  </w:num>
  <w:num w:numId="5">
    <w:abstractNumId w:val="16"/>
  </w:num>
  <w:num w:numId="6">
    <w:abstractNumId w:val="8"/>
  </w:num>
  <w:num w:numId="7">
    <w:abstractNumId w:val="20"/>
  </w:num>
  <w:num w:numId="8">
    <w:abstractNumId w:val="10"/>
  </w:num>
  <w:num w:numId="9">
    <w:abstractNumId w:val="0"/>
  </w:num>
  <w:num w:numId="10">
    <w:abstractNumId w:val="4"/>
  </w:num>
  <w:num w:numId="11">
    <w:abstractNumId w:val="9"/>
  </w:num>
  <w:num w:numId="12">
    <w:abstractNumId w:val="18"/>
  </w:num>
  <w:num w:numId="13">
    <w:abstractNumId w:val="17"/>
  </w:num>
  <w:num w:numId="14">
    <w:abstractNumId w:val="5"/>
  </w:num>
  <w:num w:numId="15">
    <w:abstractNumId w:val="7"/>
  </w:num>
  <w:num w:numId="16">
    <w:abstractNumId w:val="3"/>
  </w:num>
  <w:num w:numId="17">
    <w:abstractNumId w:val="1"/>
  </w:num>
  <w:num w:numId="18">
    <w:abstractNumId w:val="2"/>
  </w:num>
  <w:num w:numId="19">
    <w:abstractNumId w:val="12"/>
  </w:num>
  <w:num w:numId="20">
    <w:abstractNumId w:val="19"/>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46"/>
    <w:rsid w:val="00002784"/>
    <w:rsid w:val="00012F17"/>
    <w:rsid w:val="00016E90"/>
    <w:rsid w:val="00030957"/>
    <w:rsid w:val="000478B4"/>
    <w:rsid w:val="000738E9"/>
    <w:rsid w:val="00077A58"/>
    <w:rsid w:val="00082DE8"/>
    <w:rsid w:val="0008463E"/>
    <w:rsid w:val="000A0117"/>
    <w:rsid w:val="000A33F1"/>
    <w:rsid w:val="000A3AFA"/>
    <w:rsid w:val="000A4EE5"/>
    <w:rsid w:val="000C0FE1"/>
    <w:rsid w:val="000C538F"/>
    <w:rsid w:val="000D0BFC"/>
    <w:rsid w:val="000D721B"/>
    <w:rsid w:val="000F368C"/>
    <w:rsid w:val="00103E67"/>
    <w:rsid w:val="00121ED7"/>
    <w:rsid w:val="00135D68"/>
    <w:rsid w:val="001369FE"/>
    <w:rsid w:val="00137271"/>
    <w:rsid w:val="00140246"/>
    <w:rsid w:val="0014135B"/>
    <w:rsid w:val="0015064A"/>
    <w:rsid w:val="001534E3"/>
    <w:rsid w:val="00161A7B"/>
    <w:rsid w:val="00163B0D"/>
    <w:rsid w:val="001669D7"/>
    <w:rsid w:val="0017131E"/>
    <w:rsid w:val="0018765D"/>
    <w:rsid w:val="001B0ACC"/>
    <w:rsid w:val="001B6E2C"/>
    <w:rsid w:val="001C0F33"/>
    <w:rsid w:val="001C1AA8"/>
    <w:rsid w:val="001C6EE1"/>
    <w:rsid w:val="001C7B7C"/>
    <w:rsid w:val="001E728F"/>
    <w:rsid w:val="001F0A54"/>
    <w:rsid w:val="001F522C"/>
    <w:rsid w:val="0022016C"/>
    <w:rsid w:val="00220642"/>
    <w:rsid w:val="00226B80"/>
    <w:rsid w:val="00227660"/>
    <w:rsid w:val="002536E8"/>
    <w:rsid w:val="00253775"/>
    <w:rsid w:val="00256ADF"/>
    <w:rsid w:val="00272DA1"/>
    <w:rsid w:val="00273ECC"/>
    <w:rsid w:val="00287078"/>
    <w:rsid w:val="002A68B8"/>
    <w:rsid w:val="002B2D76"/>
    <w:rsid w:val="002B54FB"/>
    <w:rsid w:val="002B715A"/>
    <w:rsid w:val="002D2576"/>
    <w:rsid w:val="002E0F51"/>
    <w:rsid w:val="002E2F5E"/>
    <w:rsid w:val="002E3239"/>
    <w:rsid w:val="002E5D0F"/>
    <w:rsid w:val="00300F97"/>
    <w:rsid w:val="00302C5C"/>
    <w:rsid w:val="00304117"/>
    <w:rsid w:val="00311D78"/>
    <w:rsid w:val="00322450"/>
    <w:rsid w:val="00323CB5"/>
    <w:rsid w:val="0032755B"/>
    <w:rsid w:val="00327ECC"/>
    <w:rsid w:val="00336E1C"/>
    <w:rsid w:val="0034658E"/>
    <w:rsid w:val="00355280"/>
    <w:rsid w:val="00355DFD"/>
    <w:rsid w:val="00357102"/>
    <w:rsid w:val="00360C91"/>
    <w:rsid w:val="00364F17"/>
    <w:rsid w:val="00376BAA"/>
    <w:rsid w:val="00393C49"/>
    <w:rsid w:val="003B45BF"/>
    <w:rsid w:val="003B7F3A"/>
    <w:rsid w:val="003C462A"/>
    <w:rsid w:val="003C670A"/>
    <w:rsid w:val="003C67FB"/>
    <w:rsid w:val="003C7E62"/>
    <w:rsid w:val="003D4777"/>
    <w:rsid w:val="003F3835"/>
    <w:rsid w:val="00406311"/>
    <w:rsid w:val="00407718"/>
    <w:rsid w:val="0041519B"/>
    <w:rsid w:val="00423027"/>
    <w:rsid w:val="004343FF"/>
    <w:rsid w:val="00444060"/>
    <w:rsid w:val="00456245"/>
    <w:rsid w:val="00460286"/>
    <w:rsid w:val="00464B6D"/>
    <w:rsid w:val="004672F8"/>
    <w:rsid w:val="00474EC0"/>
    <w:rsid w:val="00475579"/>
    <w:rsid w:val="00480F0D"/>
    <w:rsid w:val="00482E3E"/>
    <w:rsid w:val="00484C9E"/>
    <w:rsid w:val="00485F22"/>
    <w:rsid w:val="004A5E9A"/>
    <w:rsid w:val="004B2F41"/>
    <w:rsid w:val="004B4982"/>
    <w:rsid w:val="004B51C7"/>
    <w:rsid w:val="004E388B"/>
    <w:rsid w:val="00502640"/>
    <w:rsid w:val="00502ED5"/>
    <w:rsid w:val="00510B2C"/>
    <w:rsid w:val="00516974"/>
    <w:rsid w:val="00520C47"/>
    <w:rsid w:val="005269B4"/>
    <w:rsid w:val="00527F19"/>
    <w:rsid w:val="0053577E"/>
    <w:rsid w:val="005452C6"/>
    <w:rsid w:val="00552C52"/>
    <w:rsid w:val="0055503E"/>
    <w:rsid w:val="00555506"/>
    <w:rsid w:val="0055667D"/>
    <w:rsid w:val="00574947"/>
    <w:rsid w:val="00577273"/>
    <w:rsid w:val="00577F36"/>
    <w:rsid w:val="005A1718"/>
    <w:rsid w:val="005A1CEA"/>
    <w:rsid w:val="005B2D11"/>
    <w:rsid w:val="005C66C0"/>
    <w:rsid w:val="005D7A9B"/>
    <w:rsid w:val="005F7136"/>
    <w:rsid w:val="00602C03"/>
    <w:rsid w:val="00611D54"/>
    <w:rsid w:val="0061762C"/>
    <w:rsid w:val="00630E19"/>
    <w:rsid w:val="00634C86"/>
    <w:rsid w:val="00642FDB"/>
    <w:rsid w:val="00643C23"/>
    <w:rsid w:val="006475EB"/>
    <w:rsid w:val="00657A4E"/>
    <w:rsid w:val="006657F6"/>
    <w:rsid w:val="00671950"/>
    <w:rsid w:val="006858CB"/>
    <w:rsid w:val="00685A0E"/>
    <w:rsid w:val="006B2CA9"/>
    <w:rsid w:val="006B343E"/>
    <w:rsid w:val="006B5E43"/>
    <w:rsid w:val="006B5F72"/>
    <w:rsid w:val="006D1002"/>
    <w:rsid w:val="006E75FC"/>
    <w:rsid w:val="006E779A"/>
    <w:rsid w:val="006F7466"/>
    <w:rsid w:val="006F78B9"/>
    <w:rsid w:val="007047A1"/>
    <w:rsid w:val="00715B40"/>
    <w:rsid w:val="00715F87"/>
    <w:rsid w:val="00730A82"/>
    <w:rsid w:val="007366F1"/>
    <w:rsid w:val="0074022C"/>
    <w:rsid w:val="00742329"/>
    <w:rsid w:val="00755E29"/>
    <w:rsid w:val="0076549F"/>
    <w:rsid w:val="00766F35"/>
    <w:rsid w:val="00776167"/>
    <w:rsid w:val="007818C1"/>
    <w:rsid w:val="0079565E"/>
    <w:rsid w:val="007A07C0"/>
    <w:rsid w:val="007A5413"/>
    <w:rsid w:val="007A7E5A"/>
    <w:rsid w:val="007B0D67"/>
    <w:rsid w:val="007B6B67"/>
    <w:rsid w:val="007F62E3"/>
    <w:rsid w:val="007F6AAD"/>
    <w:rsid w:val="0081004D"/>
    <w:rsid w:val="00813C2D"/>
    <w:rsid w:val="00826352"/>
    <w:rsid w:val="00827260"/>
    <w:rsid w:val="00834957"/>
    <w:rsid w:val="00835AC1"/>
    <w:rsid w:val="008435D7"/>
    <w:rsid w:val="00847F64"/>
    <w:rsid w:val="00875E16"/>
    <w:rsid w:val="0089052B"/>
    <w:rsid w:val="00891AA3"/>
    <w:rsid w:val="008943BB"/>
    <w:rsid w:val="00895254"/>
    <w:rsid w:val="008B543B"/>
    <w:rsid w:val="008B60D5"/>
    <w:rsid w:val="008D4025"/>
    <w:rsid w:val="008E3DF5"/>
    <w:rsid w:val="0090485B"/>
    <w:rsid w:val="009052E3"/>
    <w:rsid w:val="00905C8A"/>
    <w:rsid w:val="0091736E"/>
    <w:rsid w:val="00925FA5"/>
    <w:rsid w:val="009264B5"/>
    <w:rsid w:val="00954FF9"/>
    <w:rsid w:val="00961883"/>
    <w:rsid w:val="009620D0"/>
    <w:rsid w:val="00963668"/>
    <w:rsid w:val="009848B3"/>
    <w:rsid w:val="009919DC"/>
    <w:rsid w:val="0099418B"/>
    <w:rsid w:val="00994489"/>
    <w:rsid w:val="009A4808"/>
    <w:rsid w:val="009B38B8"/>
    <w:rsid w:val="009C2877"/>
    <w:rsid w:val="009F2BD0"/>
    <w:rsid w:val="00A16F49"/>
    <w:rsid w:val="00A16F57"/>
    <w:rsid w:val="00A24A35"/>
    <w:rsid w:val="00A259D2"/>
    <w:rsid w:val="00A34D14"/>
    <w:rsid w:val="00A44E16"/>
    <w:rsid w:val="00A462E8"/>
    <w:rsid w:val="00A50E44"/>
    <w:rsid w:val="00A54D64"/>
    <w:rsid w:val="00A6281A"/>
    <w:rsid w:val="00A71CD3"/>
    <w:rsid w:val="00A72E6D"/>
    <w:rsid w:val="00A74C53"/>
    <w:rsid w:val="00A81B3E"/>
    <w:rsid w:val="00A84AA8"/>
    <w:rsid w:val="00A87BDE"/>
    <w:rsid w:val="00A9601A"/>
    <w:rsid w:val="00AA15C3"/>
    <w:rsid w:val="00AB3E44"/>
    <w:rsid w:val="00AC4B07"/>
    <w:rsid w:val="00AC6FF0"/>
    <w:rsid w:val="00AD1E3B"/>
    <w:rsid w:val="00AD6381"/>
    <w:rsid w:val="00AE0C3D"/>
    <w:rsid w:val="00B037F2"/>
    <w:rsid w:val="00B03F85"/>
    <w:rsid w:val="00B13F6E"/>
    <w:rsid w:val="00B165C1"/>
    <w:rsid w:val="00B3113B"/>
    <w:rsid w:val="00B36804"/>
    <w:rsid w:val="00B4696B"/>
    <w:rsid w:val="00B50DC6"/>
    <w:rsid w:val="00B6454F"/>
    <w:rsid w:val="00B65A5E"/>
    <w:rsid w:val="00B70008"/>
    <w:rsid w:val="00B73439"/>
    <w:rsid w:val="00B768B4"/>
    <w:rsid w:val="00BA7B03"/>
    <w:rsid w:val="00BD08CD"/>
    <w:rsid w:val="00BD217A"/>
    <w:rsid w:val="00BD6B10"/>
    <w:rsid w:val="00BE0385"/>
    <w:rsid w:val="00BF308F"/>
    <w:rsid w:val="00BF38F9"/>
    <w:rsid w:val="00BF4E1E"/>
    <w:rsid w:val="00BF5BD7"/>
    <w:rsid w:val="00C03AEA"/>
    <w:rsid w:val="00C06E5C"/>
    <w:rsid w:val="00C1440A"/>
    <w:rsid w:val="00C21986"/>
    <w:rsid w:val="00C25EA3"/>
    <w:rsid w:val="00C328ED"/>
    <w:rsid w:val="00C33E50"/>
    <w:rsid w:val="00C37E67"/>
    <w:rsid w:val="00C45FAD"/>
    <w:rsid w:val="00C532F3"/>
    <w:rsid w:val="00C57914"/>
    <w:rsid w:val="00C72F19"/>
    <w:rsid w:val="00C81D33"/>
    <w:rsid w:val="00CA7501"/>
    <w:rsid w:val="00CB0359"/>
    <w:rsid w:val="00CB25B0"/>
    <w:rsid w:val="00CC1D0B"/>
    <w:rsid w:val="00CC76C1"/>
    <w:rsid w:val="00CD2B54"/>
    <w:rsid w:val="00CE43EA"/>
    <w:rsid w:val="00CE53DF"/>
    <w:rsid w:val="00CF192E"/>
    <w:rsid w:val="00CF2176"/>
    <w:rsid w:val="00CF383C"/>
    <w:rsid w:val="00D048D0"/>
    <w:rsid w:val="00D10708"/>
    <w:rsid w:val="00D46D89"/>
    <w:rsid w:val="00D60432"/>
    <w:rsid w:val="00D664E4"/>
    <w:rsid w:val="00D7706D"/>
    <w:rsid w:val="00D8365D"/>
    <w:rsid w:val="00DA59C1"/>
    <w:rsid w:val="00DE0984"/>
    <w:rsid w:val="00DE4E44"/>
    <w:rsid w:val="00DE6776"/>
    <w:rsid w:val="00DF1EDE"/>
    <w:rsid w:val="00E00441"/>
    <w:rsid w:val="00E10CF4"/>
    <w:rsid w:val="00E113F2"/>
    <w:rsid w:val="00E4004D"/>
    <w:rsid w:val="00E403AF"/>
    <w:rsid w:val="00E5023D"/>
    <w:rsid w:val="00E5031D"/>
    <w:rsid w:val="00E5795A"/>
    <w:rsid w:val="00E63221"/>
    <w:rsid w:val="00E6596E"/>
    <w:rsid w:val="00E74013"/>
    <w:rsid w:val="00E928C7"/>
    <w:rsid w:val="00E96238"/>
    <w:rsid w:val="00EA1C7F"/>
    <w:rsid w:val="00EB2C7B"/>
    <w:rsid w:val="00EC6284"/>
    <w:rsid w:val="00ED2229"/>
    <w:rsid w:val="00EF1356"/>
    <w:rsid w:val="00EF420E"/>
    <w:rsid w:val="00F037B0"/>
    <w:rsid w:val="00F14FDE"/>
    <w:rsid w:val="00F22C1C"/>
    <w:rsid w:val="00F30996"/>
    <w:rsid w:val="00F35703"/>
    <w:rsid w:val="00F37996"/>
    <w:rsid w:val="00F5475B"/>
    <w:rsid w:val="00F81D7F"/>
    <w:rsid w:val="00F87B23"/>
    <w:rsid w:val="00F9049B"/>
    <w:rsid w:val="00FA7F66"/>
    <w:rsid w:val="00FB07EA"/>
    <w:rsid w:val="00FB428C"/>
    <w:rsid w:val="00FC4436"/>
    <w:rsid w:val="00FD3E97"/>
    <w:rsid w:val="00FD6728"/>
    <w:rsid w:val="00FE7DE7"/>
    <w:rsid w:val="00FF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68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02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0246"/>
    <w:rPr>
      <w:rFonts w:ascii="Lucida Grande" w:hAnsi="Lucida Grande" w:cs="Lucida Grande"/>
      <w:sz w:val="18"/>
      <w:szCs w:val="18"/>
      <w:lang w:val="en-AU"/>
    </w:rPr>
  </w:style>
  <w:style w:type="paragraph" w:styleId="Paragraphedeliste">
    <w:name w:val="List Paragraph"/>
    <w:basedOn w:val="Normal"/>
    <w:uiPriority w:val="99"/>
    <w:qFormat/>
    <w:rsid w:val="00994489"/>
    <w:pPr>
      <w:ind w:left="720"/>
      <w:contextualSpacing/>
    </w:pPr>
  </w:style>
  <w:style w:type="paragraph" w:styleId="En-tte">
    <w:name w:val="header"/>
    <w:basedOn w:val="Normal"/>
    <w:link w:val="En-tteCar"/>
    <w:uiPriority w:val="99"/>
    <w:unhideWhenUsed/>
    <w:rsid w:val="007B6B67"/>
    <w:pPr>
      <w:tabs>
        <w:tab w:val="center" w:pos="4536"/>
        <w:tab w:val="right" w:pos="9072"/>
      </w:tabs>
    </w:pPr>
  </w:style>
  <w:style w:type="character" w:customStyle="1" w:styleId="En-tteCar">
    <w:name w:val="En-tête Car"/>
    <w:basedOn w:val="Policepardfaut"/>
    <w:link w:val="En-tte"/>
    <w:uiPriority w:val="99"/>
    <w:rsid w:val="007B6B67"/>
    <w:rPr>
      <w:lang w:val="en-AU"/>
    </w:rPr>
  </w:style>
  <w:style w:type="paragraph" w:styleId="Pieddepage">
    <w:name w:val="footer"/>
    <w:basedOn w:val="Normal"/>
    <w:link w:val="PieddepageCar"/>
    <w:uiPriority w:val="99"/>
    <w:unhideWhenUsed/>
    <w:rsid w:val="007B6B67"/>
    <w:pPr>
      <w:tabs>
        <w:tab w:val="center" w:pos="4536"/>
        <w:tab w:val="right" w:pos="9072"/>
      </w:tabs>
    </w:pPr>
  </w:style>
  <w:style w:type="character" w:customStyle="1" w:styleId="PieddepageCar">
    <w:name w:val="Pied de page Car"/>
    <w:basedOn w:val="Policepardfaut"/>
    <w:link w:val="Pieddepage"/>
    <w:uiPriority w:val="99"/>
    <w:rsid w:val="007B6B67"/>
    <w:rPr>
      <w:lang w:val="en-AU"/>
    </w:rPr>
  </w:style>
  <w:style w:type="character" w:styleId="Numrodepage">
    <w:name w:val="page number"/>
    <w:basedOn w:val="Policepardfaut"/>
    <w:uiPriority w:val="99"/>
    <w:semiHidden/>
    <w:unhideWhenUsed/>
    <w:rsid w:val="007B6B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02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0246"/>
    <w:rPr>
      <w:rFonts w:ascii="Lucida Grande" w:hAnsi="Lucida Grande" w:cs="Lucida Grande"/>
      <w:sz w:val="18"/>
      <w:szCs w:val="18"/>
      <w:lang w:val="en-AU"/>
    </w:rPr>
  </w:style>
  <w:style w:type="paragraph" w:styleId="Paragraphedeliste">
    <w:name w:val="List Paragraph"/>
    <w:basedOn w:val="Normal"/>
    <w:uiPriority w:val="99"/>
    <w:qFormat/>
    <w:rsid w:val="00994489"/>
    <w:pPr>
      <w:ind w:left="720"/>
      <w:contextualSpacing/>
    </w:pPr>
  </w:style>
  <w:style w:type="paragraph" w:styleId="En-tte">
    <w:name w:val="header"/>
    <w:basedOn w:val="Normal"/>
    <w:link w:val="En-tteCar"/>
    <w:uiPriority w:val="99"/>
    <w:unhideWhenUsed/>
    <w:rsid w:val="007B6B67"/>
    <w:pPr>
      <w:tabs>
        <w:tab w:val="center" w:pos="4536"/>
        <w:tab w:val="right" w:pos="9072"/>
      </w:tabs>
    </w:pPr>
  </w:style>
  <w:style w:type="character" w:customStyle="1" w:styleId="En-tteCar">
    <w:name w:val="En-tête Car"/>
    <w:basedOn w:val="Policepardfaut"/>
    <w:link w:val="En-tte"/>
    <w:uiPriority w:val="99"/>
    <w:rsid w:val="007B6B67"/>
    <w:rPr>
      <w:lang w:val="en-AU"/>
    </w:rPr>
  </w:style>
  <w:style w:type="paragraph" w:styleId="Pieddepage">
    <w:name w:val="footer"/>
    <w:basedOn w:val="Normal"/>
    <w:link w:val="PieddepageCar"/>
    <w:uiPriority w:val="99"/>
    <w:unhideWhenUsed/>
    <w:rsid w:val="007B6B67"/>
    <w:pPr>
      <w:tabs>
        <w:tab w:val="center" w:pos="4536"/>
        <w:tab w:val="right" w:pos="9072"/>
      </w:tabs>
    </w:pPr>
  </w:style>
  <w:style w:type="character" w:customStyle="1" w:styleId="PieddepageCar">
    <w:name w:val="Pied de page Car"/>
    <w:basedOn w:val="Policepardfaut"/>
    <w:link w:val="Pieddepage"/>
    <w:uiPriority w:val="99"/>
    <w:rsid w:val="007B6B67"/>
    <w:rPr>
      <w:lang w:val="en-AU"/>
    </w:rPr>
  </w:style>
  <w:style w:type="character" w:styleId="Numrodepage">
    <w:name w:val="page number"/>
    <w:basedOn w:val="Policepardfaut"/>
    <w:uiPriority w:val="99"/>
    <w:semiHidden/>
    <w:unhideWhenUsed/>
    <w:rsid w:val="007B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10</Pages>
  <Words>2203</Words>
  <Characters>12121</Characters>
  <Application>Microsoft Macintosh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HD Consulting</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Weinand</dc:creator>
  <cp:keywords/>
  <dc:description/>
  <cp:lastModifiedBy>Claire Lustig-Rochet</cp:lastModifiedBy>
  <cp:revision>28</cp:revision>
  <cp:lastPrinted>2014-03-22T15:11:00Z</cp:lastPrinted>
  <dcterms:created xsi:type="dcterms:W3CDTF">2018-01-08T20:53:00Z</dcterms:created>
  <dcterms:modified xsi:type="dcterms:W3CDTF">2018-01-14T19:46:00Z</dcterms:modified>
</cp:coreProperties>
</file>